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C9F" w:rsidRPr="005B5DB9" w:rsidRDefault="00C05C9F">
      <w:pPr>
        <w:pStyle w:val="Body"/>
        <w:pBdr>
          <w:top w:val="none" w:sz="0" w:space="0" w:color="auto"/>
          <w:left w:val="none" w:sz="0" w:space="0" w:color="auto"/>
          <w:bottom w:val="none" w:sz="0" w:space="0" w:color="auto"/>
          <w:right w:val="none" w:sz="0" w:space="0" w:color="auto"/>
          <w:bar w:val="none" w:sz="0" w:color="auto"/>
        </w:pBdr>
        <w:tabs>
          <w:tab w:val="left" w:pos="1800"/>
        </w:tabs>
        <w:spacing w:after="200" w:line="276" w:lineRule="auto"/>
        <w:rPr>
          <w:rFonts w:ascii="Times New Roman" w:eastAsia="Times New Roman" w:hAnsi="Times New Roman" w:cs="Times New Roman"/>
          <w:b/>
          <w:sz w:val="24"/>
          <w:szCs w:val="24"/>
          <w:u w:color="000000"/>
        </w:rPr>
      </w:pPr>
      <w:r w:rsidRPr="005B5DB9">
        <w:rPr>
          <w:rFonts w:ascii="Times New Roman" w:eastAsia="Times New Roman" w:hAnsi="Times New Roman" w:cs="Times New Roman"/>
          <w:b/>
          <w:sz w:val="24"/>
          <w:szCs w:val="24"/>
          <w:u w:color="000000"/>
        </w:rPr>
        <w:t>Frammento della porta della casa pisana di Shelley</w:t>
      </w:r>
    </w:p>
    <w:p w:rsidR="00C05C9F" w:rsidRPr="005B5DB9" w:rsidRDefault="00C05C9F">
      <w:pPr>
        <w:pStyle w:val="Body"/>
        <w:pBdr>
          <w:top w:val="none" w:sz="0" w:space="0" w:color="auto"/>
          <w:left w:val="none" w:sz="0" w:space="0" w:color="auto"/>
          <w:bottom w:val="none" w:sz="0" w:space="0" w:color="auto"/>
          <w:right w:val="none" w:sz="0" w:space="0" w:color="auto"/>
          <w:bar w:val="none" w:sz="0" w:color="auto"/>
        </w:pBdr>
        <w:spacing w:after="120" w:line="276" w:lineRule="auto"/>
        <w:rPr>
          <w:rFonts w:ascii="Times New Roman" w:eastAsia="Times New Roman" w:hAnsi="Times New Roman" w:cs="Times New Roman"/>
          <w:u w:color="000000"/>
        </w:rPr>
      </w:pPr>
      <w:r w:rsidRPr="005B5DB9">
        <w:rPr>
          <w:rFonts w:ascii="Times New Roman" w:eastAsia="Times New Roman" w:hAnsi="Times New Roman" w:cs="Times New Roman"/>
          <w:u w:color="000000"/>
        </w:rPr>
        <w:t>Nel</w:t>
      </w:r>
      <w:r>
        <w:rPr>
          <w:rFonts w:ascii="Times New Roman" w:eastAsia="Times New Roman" w:hAnsi="Times New Roman" w:cs="Times New Roman"/>
          <w:u w:color="000000"/>
        </w:rPr>
        <w:t xml:space="preserve"> gennaio 1820</w:t>
      </w:r>
      <w:r w:rsidRPr="005B5DB9">
        <w:rPr>
          <w:rFonts w:ascii="Times New Roman" w:eastAsia="Times New Roman" w:hAnsi="Times New Roman" w:cs="Times New Roman"/>
          <w:u w:color="000000"/>
        </w:rPr>
        <w:t xml:space="preserve"> gli Shelley lasciarono la loro abitazione temporanea a Firenze </w:t>
      </w:r>
      <w:r>
        <w:rPr>
          <w:rFonts w:ascii="Times New Roman" w:eastAsia="Times New Roman" w:hAnsi="Times New Roman" w:cs="Times New Roman"/>
          <w:u w:color="000000"/>
        </w:rPr>
        <w:t>per raggiungere</w:t>
      </w:r>
      <w:r w:rsidRPr="005B5DB9">
        <w:rPr>
          <w:rFonts w:ascii="Times New Roman" w:eastAsia="Times New Roman" w:hAnsi="Times New Roman" w:cs="Times New Roman"/>
          <w:u w:color="000000"/>
        </w:rPr>
        <w:t xml:space="preserve"> Pisa. Per oltre due anni rimasero sempre a Pisa</w:t>
      </w:r>
      <w:r>
        <w:rPr>
          <w:rFonts w:ascii="Times New Roman" w:eastAsia="Times New Roman" w:hAnsi="Times New Roman" w:cs="Times New Roman"/>
          <w:u w:color="000000"/>
        </w:rPr>
        <w:t>, spingendosi al massimo</w:t>
      </w:r>
      <w:r w:rsidRPr="005B5DB9">
        <w:rPr>
          <w:rFonts w:ascii="Times New Roman" w:eastAsia="Times New Roman" w:hAnsi="Times New Roman" w:cs="Times New Roman"/>
          <w:u w:color="000000"/>
        </w:rPr>
        <w:t xml:space="preserve"> nei dintorni. Nell'arco di questo periodo Shelley compose alcun</w:t>
      </w:r>
      <w:r>
        <w:rPr>
          <w:rFonts w:ascii="Times New Roman" w:eastAsia="Times New Roman" w:hAnsi="Times New Roman" w:cs="Times New Roman"/>
          <w:u w:color="000000"/>
        </w:rPr>
        <w:t>e</w:t>
      </w:r>
      <w:r w:rsidRPr="005B5DB9">
        <w:rPr>
          <w:rFonts w:ascii="Times New Roman" w:eastAsia="Times New Roman" w:hAnsi="Times New Roman" w:cs="Times New Roman"/>
          <w:u w:color="000000"/>
        </w:rPr>
        <w:t xml:space="preserve"> tra le sue opere migliori, tra cui l</w:t>
      </w:r>
      <w:r>
        <w:rPr>
          <w:rFonts w:ascii="Times New Roman" w:eastAsia="Times New Roman" w:hAnsi="Times New Roman" w:cs="Times New Roman"/>
          <w:u w:color="000000"/>
        </w:rPr>
        <w:t>’</w:t>
      </w:r>
      <w:r w:rsidRPr="005B5DB9">
        <w:rPr>
          <w:rFonts w:ascii="Times New Roman" w:eastAsia="Times New Roman" w:hAnsi="Times New Roman" w:cs="Times New Roman"/>
          <w:u w:color="000000"/>
        </w:rPr>
        <w:t xml:space="preserve">elegia per John Keats, </w:t>
      </w:r>
      <w:r w:rsidRPr="005B5DB9">
        <w:rPr>
          <w:rFonts w:ascii="Times New Roman" w:eastAsia="Times New Roman" w:hAnsi="Times New Roman" w:cs="Times New Roman"/>
          <w:i/>
          <w:iCs/>
          <w:u w:color="000000"/>
        </w:rPr>
        <w:t xml:space="preserve">Adonais, </w:t>
      </w:r>
      <w:r>
        <w:rPr>
          <w:rFonts w:ascii="Times New Roman" w:eastAsia="Times New Roman" w:hAnsi="Times New Roman" w:cs="Times New Roman"/>
          <w:u w:color="000000"/>
        </w:rPr>
        <w:t>e “</w:t>
      </w:r>
      <w:r w:rsidRPr="005B5DB9">
        <w:rPr>
          <w:rFonts w:ascii="Times New Roman" w:eastAsia="Times New Roman" w:hAnsi="Times New Roman" w:cs="Times New Roman"/>
          <w:u w:color="000000"/>
        </w:rPr>
        <w:t>In difesa della poesia</w:t>
      </w:r>
      <w:r>
        <w:rPr>
          <w:rFonts w:ascii="Times New Roman" w:eastAsia="Times New Roman" w:hAnsi="Times New Roman" w:cs="Times New Roman"/>
          <w:u w:color="000000"/>
        </w:rPr>
        <w:t>”.</w:t>
      </w:r>
      <w:r w:rsidRPr="005B5DB9">
        <w:rPr>
          <w:rFonts w:ascii="Times New Roman" w:eastAsia="Times New Roman" w:hAnsi="Times New Roman" w:cs="Times New Roman"/>
          <w:u w:color="000000"/>
        </w:rPr>
        <w:t xml:space="preserve"> Richard Holmes, nella sua biografi</w:t>
      </w:r>
      <w:r>
        <w:rPr>
          <w:rFonts w:ascii="Times New Roman" w:eastAsia="Times New Roman" w:hAnsi="Times New Roman" w:cs="Times New Roman"/>
          <w:u w:color="000000"/>
        </w:rPr>
        <w:t>a del 1974, descrive Pisa come “</w:t>
      </w:r>
      <w:r w:rsidRPr="005B5DB9">
        <w:rPr>
          <w:rFonts w:ascii="Times New Roman" w:eastAsia="Times New Roman" w:hAnsi="Times New Roman" w:cs="Times New Roman"/>
          <w:u w:color="000000"/>
        </w:rPr>
        <w:t>la cosa più simile a una casa che Shelley abbia avuto da qu</w:t>
      </w:r>
      <w:r>
        <w:rPr>
          <w:rFonts w:ascii="Times New Roman" w:eastAsia="Times New Roman" w:hAnsi="Times New Roman" w:cs="Times New Roman"/>
          <w:u w:color="000000"/>
        </w:rPr>
        <w:t>ando aveva lasciato Field Place”</w:t>
      </w:r>
      <w:r w:rsidRPr="005B5DB9">
        <w:rPr>
          <w:rFonts w:ascii="Times New Roman" w:eastAsia="Times New Roman" w:hAnsi="Times New Roman" w:cs="Times New Roman"/>
          <w:u w:color="000000"/>
        </w:rPr>
        <w:t xml:space="preserve"> (la casa in cui trascorse l</w:t>
      </w:r>
      <w:r>
        <w:rPr>
          <w:rFonts w:ascii="Times New Roman" w:eastAsia="Times New Roman" w:hAnsi="Times New Roman" w:cs="Times New Roman"/>
          <w:u w:color="000000"/>
        </w:rPr>
        <w:t>’</w:t>
      </w:r>
      <w:r w:rsidRPr="005B5DB9">
        <w:rPr>
          <w:rFonts w:ascii="Times New Roman" w:eastAsia="Times New Roman" w:hAnsi="Times New Roman" w:cs="Times New Roman"/>
          <w:u w:color="000000"/>
        </w:rPr>
        <w:t>infanzia in Sussex, Inghilterra). Senza dubbio Shelley aveva cambiato numerose abitazioni senza mai s</w:t>
      </w:r>
      <w:r>
        <w:rPr>
          <w:rFonts w:ascii="Times New Roman" w:eastAsia="Times New Roman" w:hAnsi="Times New Roman" w:cs="Times New Roman"/>
          <w:u w:color="000000"/>
        </w:rPr>
        <w:t>tabilirsi a lungo in nessuna</w:t>
      </w:r>
      <w:r w:rsidRPr="005B5DB9">
        <w:rPr>
          <w:rFonts w:ascii="Times New Roman" w:eastAsia="Times New Roman" w:hAnsi="Times New Roman" w:cs="Times New Roman"/>
          <w:u w:color="000000"/>
        </w:rPr>
        <w:t>, dunque il soggiorno a Pisa aveva rappr</w:t>
      </w:r>
      <w:r>
        <w:rPr>
          <w:rFonts w:ascii="Times New Roman" w:eastAsia="Times New Roman" w:hAnsi="Times New Roman" w:cs="Times New Roman"/>
          <w:u w:color="000000"/>
        </w:rPr>
        <w:t>esentato un netto cambiamento del suo</w:t>
      </w:r>
      <w:r w:rsidRPr="005B5DB9">
        <w:rPr>
          <w:rFonts w:ascii="Times New Roman" w:eastAsia="Times New Roman" w:hAnsi="Times New Roman" w:cs="Times New Roman"/>
          <w:u w:color="000000"/>
        </w:rPr>
        <w:t xml:space="preserve"> stile di vita. A Pisa Shelley creò intorno a sé un considerevole circolo di amici, tra cui Edward Trelawny,</w:t>
      </w:r>
      <w:r>
        <w:rPr>
          <w:rFonts w:ascii="Times New Roman" w:eastAsia="Times New Roman" w:hAnsi="Times New Roman" w:cs="Times New Roman"/>
          <w:u w:color="000000"/>
        </w:rPr>
        <w:t xml:space="preserve"> che è sepolto accanto a lui</w:t>
      </w:r>
      <w:r w:rsidRPr="005B5DB9">
        <w:rPr>
          <w:rFonts w:ascii="Times New Roman" w:eastAsia="Times New Roman" w:hAnsi="Times New Roman" w:cs="Times New Roman"/>
          <w:u w:color="000000"/>
        </w:rPr>
        <w:t xml:space="preserve"> a Roma, Margaret Mason, pseudonimo di Lady Mount C</w:t>
      </w:r>
      <w:r>
        <w:rPr>
          <w:rFonts w:ascii="Times New Roman" w:eastAsia="Times New Roman" w:hAnsi="Times New Roman" w:cs="Times New Roman"/>
          <w:u w:color="000000"/>
        </w:rPr>
        <w:t>ashell (un’aristocratica</w:t>
      </w:r>
      <w:r w:rsidRPr="005B5DB9">
        <w:rPr>
          <w:rFonts w:ascii="Times New Roman" w:eastAsia="Times New Roman" w:hAnsi="Times New Roman" w:cs="Times New Roman"/>
          <w:u w:color="000000"/>
        </w:rPr>
        <w:t xml:space="preserve"> irlandese che aveva abbandonato la famiglia per stabilirsi in Toscana con il compagno George Tighe) e, dal novembre 1821, Lord Byron. Shelley scrisse anche ad altri suoi amici in Inghilterra, invitandoli a raggiungerlo a Pisa dove stava cercando di far c</w:t>
      </w:r>
      <w:r>
        <w:rPr>
          <w:rFonts w:ascii="Times New Roman" w:eastAsia="Times New Roman" w:hAnsi="Times New Roman" w:cs="Times New Roman"/>
          <w:u w:color="000000"/>
        </w:rPr>
        <w:t>rescere il circolo e stabilire “</w:t>
      </w:r>
      <w:r w:rsidRPr="005B5DB9">
        <w:rPr>
          <w:rFonts w:ascii="Times New Roman" w:eastAsia="Times New Roman" w:hAnsi="Times New Roman" w:cs="Times New Roman"/>
          <w:u w:color="000000"/>
        </w:rPr>
        <w:t>una società della nostra stessa classe, per quanto possibile, tanto nell'intelletto che nei sentimenti</w:t>
      </w:r>
      <w:r>
        <w:rPr>
          <w:rFonts w:ascii="Times New Roman" w:eastAsia="Times New Roman" w:hAnsi="Times New Roman" w:cs="Times New Roman"/>
          <w:u w:color="000000"/>
        </w:rPr>
        <w:t>”</w:t>
      </w:r>
      <w:r w:rsidRPr="005B5DB9">
        <w:rPr>
          <w:rFonts w:ascii="Times New Roman" w:eastAsia="Times New Roman" w:hAnsi="Times New Roman" w:cs="Times New Roman"/>
          <w:u w:color="000000"/>
        </w:rPr>
        <w:t>.</w:t>
      </w:r>
    </w:p>
    <w:p w:rsidR="00C05C9F" w:rsidRPr="005B5DB9" w:rsidRDefault="00C05C9F">
      <w:pPr>
        <w:pStyle w:val="Body"/>
        <w:pBdr>
          <w:top w:val="none" w:sz="0" w:space="0" w:color="auto"/>
          <w:left w:val="none" w:sz="0" w:space="0" w:color="auto"/>
          <w:bottom w:val="none" w:sz="0" w:space="0" w:color="auto"/>
          <w:right w:val="none" w:sz="0" w:space="0" w:color="auto"/>
          <w:bar w:val="none" w:sz="0" w:color="auto"/>
        </w:pBdr>
        <w:spacing w:after="120" w:line="276" w:lineRule="auto"/>
        <w:ind w:firstLine="284"/>
        <w:rPr>
          <w:rFonts w:ascii="Times New Roman" w:eastAsia="Times New Roman" w:hAnsi="Times New Roman" w:cs="Times New Roman"/>
          <w:u w:color="000000"/>
        </w:rPr>
      </w:pPr>
      <w:r w:rsidRPr="005B5DB9">
        <w:rPr>
          <w:rFonts w:ascii="Times New Roman" w:eastAsia="Times New Roman" w:hAnsi="Times New Roman" w:cs="Times New Roman"/>
          <w:u w:color="000000"/>
        </w:rPr>
        <w:t>In una lettera al suo amico John Gisborne nell'ottobre 1821, Shell</w:t>
      </w:r>
      <w:r>
        <w:rPr>
          <w:rFonts w:ascii="Times New Roman" w:eastAsia="Times New Roman" w:hAnsi="Times New Roman" w:cs="Times New Roman"/>
          <w:u w:color="000000"/>
        </w:rPr>
        <w:t>ey dichiara: “</w:t>
      </w:r>
      <w:r w:rsidRPr="005B5DB9">
        <w:rPr>
          <w:rFonts w:ascii="Times New Roman" w:eastAsia="Times New Roman" w:hAnsi="Times New Roman" w:cs="Times New Roman"/>
          <w:u w:color="000000"/>
        </w:rPr>
        <w:t xml:space="preserve">Abbiamo arredato una casa a Pisa, e ho intenzione di trasformarla nel nostro quartier generale. – Porterò qui tutti i miei libri e mi ci sistemerò – come un ragno </w:t>
      </w:r>
      <w:r>
        <w:rPr>
          <w:rFonts w:ascii="Times New Roman" w:eastAsia="Times New Roman" w:hAnsi="Times New Roman" w:cs="Times New Roman"/>
          <w:u w:color="000000"/>
        </w:rPr>
        <w:t>su</w:t>
      </w:r>
      <w:r w:rsidRPr="005B5DB9">
        <w:rPr>
          <w:rFonts w:ascii="Times New Roman" w:eastAsia="Times New Roman" w:hAnsi="Times New Roman" w:cs="Times New Roman"/>
          <w:u w:color="000000"/>
        </w:rPr>
        <w:t>lla sua tela</w:t>
      </w:r>
      <w:r>
        <w:rPr>
          <w:rFonts w:ascii="Times New Roman" w:eastAsia="Times New Roman" w:hAnsi="Times New Roman" w:cs="Times New Roman"/>
          <w:u w:color="000000"/>
        </w:rPr>
        <w:t>”</w:t>
      </w:r>
      <w:r w:rsidRPr="005B5DB9">
        <w:rPr>
          <w:rFonts w:ascii="Times New Roman" w:eastAsia="Times New Roman" w:hAnsi="Times New Roman" w:cs="Times New Roman"/>
          <w:u w:color="000000"/>
        </w:rPr>
        <w:t>. Questo curioso riferimento</w:t>
      </w:r>
      <w:r>
        <w:rPr>
          <w:rFonts w:ascii="Times New Roman" w:eastAsia="Times New Roman" w:hAnsi="Times New Roman" w:cs="Times New Roman"/>
          <w:u w:color="000000"/>
        </w:rPr>
        <w:t xml:space="preserve"> di Shelley alla sua casa come “quartier generale”</w:t>
      </w:r>
      <w:r w:rsidRPr="005B5DB9">
        <w:rPr>
          <w:rFonts w:ascii="Times New Roman" w:eastAsia="Times New Roman" w:hAnsi="Times New Roman" w:cs="Times New Roman"/>
          <w:u w:color="000000"/>
        </w:rPr>
        <w:t xml:space="preserve"> ci ricorda che sebbene avesse lasciato l'Inghilterra nel marzo 1818, Shelley era ancora molto coinvolto e reattivo verso la politica </w:t>
      </w:r>
      <w:r>
        <w:rPr>
          <w:rFonts w:ascii="Times New Roman" w:eastAsia="Times New Roman" w:hAnsi="Times New Roman" w:cs="Times New Roman"/>
          <w:u w:color="000000"/>
        </w:rPr>
        <w:t>nazionale e internazionale</w:t>
      </w:r>
      <w:r w:rsidRPr="005B5DB9">
        <w:rPr>
          <w:rFonts w:ascii="Times New Roman" w:eastAsia="Times New Roman" w:hAnsi="Times New Roman" w:cs="Times New Roman"/>
          <w:u w:color="000000"/>
        </w:rPr>
        <w:t xml:space="preserve">, come dimostrano la sua prosa e la sua poesia. Inoltre, nella sua dichiarazione di </w:t>
      </w:r>
      <w:r>
        <w:rPr>
          <w:rFonts w:ascii="Times New Roman" w:eastAsia="Times New Roman" w:hAnsi="Times New Roman" w:cs="Times New Roman"/>
          <w:u w:color="000000"/>
        </w:rPr>
        <w:t>“trinceramento”</w:t>
      </w:r>
      <w:r w:rsidRPr="005B5DB9">
        <w:rPr>
          <w:rFonts w:ascii="Times New Roman" w:eastAsia="Times New Roman" w:hAnsi="Times New Roman" w:cs="Times New Roman"/>
          <w:u w:color="000000"/>
        </w:rPr>
        <w:t xml:space="preserve"> c'è anche un senso di stabilità che era mancato nel corso della sua vita da quando aveva lasciato Field Place.</w:t>
      </w:r>
    </w:p>
    <w:p w:rsidR="00C05C9F" w:rsidRPr="005B5DB9" w:rsidRDefault="00C05C9F">
      <w:pPr>
        <w:pStyle w:val="Body"/>
        <w:pBdr>
          <w:top w:val="none" w:sz="0" w:space="0" w:color="auto"/>
          <w:left w:val="none" w:sz="0" w:space="0" w:color="auto"/>
          <w:bottom w:val="none" w:sz="0" w:space="0" w:color="auto"/>
          <w:right w:val="none" w:sz="0" w:space="0" w:color="auto"/>
          <w:bar w:val="none" w:sz="0" w:color="auto"/>
        </w:pBdr>
        <w:spacing w:after="120" w:line="276" w:lineRule="auto"/>
        <w:ind w:firstLine="284"/>
        <w:rPr>
          <w:rFonts w:ascii="Times New Roman" w:eastAsia="Times New Roman" w:hAnsi="Times New Roman" w:cs="Times New Roman"/>
          <w:u w:color="000000"/>
        </w:rPr>
      </w:pPr>
      <w:r w:rsidRPr="005B5DB9">
        <w:rPr>
          <w:rFonts w:ascii="Times New Roman" w:eastAsia="Times New Roman" w:hAnsi="Times New Roman" w:cs="Times New Roman"/>
          <w:u w:color="000000"/>
        </w:rPr>
        <w:t>L'arrivo</w:t>
      </w:r>
      <w:r>
        <w:rPr>
          <w:rFonts w:ascii="Times New Roman" w:eastAsia="Times New Roman" w:hAnsi="Times New Roman" w:cs="Times New Roman"/>
          <w:u w:color="000000"/>
        </w:rPr>
        <w:t xml:space="preserve"> di Byron alla fine del 1821 fu</w:t>
      </w:r>
      <w:r w:rsidRPr="005B5DB9">
        <w:rPr>
          <w:rFonts w:ascii="Times New Roman" w:eastAsia="Times New Roman" w:hAnsi="Times New Roman" w:cs="Times New Roman"/>
          <w:u w:color="000000"/>
        </w:rPr>
        <w:t xml:space="preserve"> inizialmente motivo di grande gioia per Shelley; i due poterono riprendere le loro intense conversazioni sulla letteratura e sulla politica che avevano già intrecciato a Ginevra e a Venezia. Tuttavia, il loro rapporto si incrinò e questo fu sicuramente uno dei fattori che contribuì a far decidere a Shelley di abbandonare Pisa nell'aprile 1822 e trasferirsi a San Terenzo vicino a Lerici nel golfo di La Spezia. La decisione di abbandonare Pisa fu anche dettata da altri motivi. Vi era stato anche uno spiacevole incidente con un Dragone italiano, proprio oltre le mura di Pisa, in cui quest'ultimo era stato seriamente ferito da uno dei servitori d</w:t>
      </w:r>
      <w:r>
        <w:rPr>
          <w:rFonts w:ascii="Times New Roman" w:eastAsia="Times New Roman" w:hAnsi="Times New Roman" w:cs="Times New Roman"/>
          <w:u w:color="000000"/>
        </w:rPr>
        <w:t>i Byron (con un pugnale che Tre</w:t>
      </w:r>
      <w:r w:rsidRPr="005B5DB9">
        <w:rPr>
          <w:rFonts w:ascii="Times New Roman" w:eastAsia="Times New Roman" w:hAnsi="Times New Roman" w:cs="Times New Roman"/>
          <w:u w:color="000000"/>
        </w:rPr>
        <w:t>lawny affermava gli fosse stato passato da un mendicante per difendersi durante la lotta e che pure è esposto alla Keats-Shelley House). Pochi mesi dopo aver lasciato Pisa, Shelley annegò con il suo amico Edward Williams e il mozzo Charles Vivien di ritorno da Livorno dove si sarebbero dovuti ricongiungere con le rispettive mogli e famiglie.</w:t>
      </w:r>
    </w:p>
    <w:p w:rsidR="00C05C9F" w:rsidRPr="005B5DB9" w:rsidRDefault="00C05C9F">
      <w:pPr>
        <w:pStyle w:val="Body"/>
        <w:pBdr>
          <w:top w:val="none" w:sz="0" w:space="0" w:color="auto"/>
          <w:left w:val="none" w:sz="0" w:space="0" w:color="auto"/>
          <w:bottom w:val="none" w:sz="0" w:space="0" w:color="auto"/>
          <w:right w:val="none" w:sz="0" w:space="0" w:color="auto"/>
          <w:bar w:val="none" w:sz="0" w:color="auto"/>
        </w:pBdr>
        <w:spacing w:after="120" w:line="276" w:lineRule="auto"/>
        <w:ind w:firstLine="284"/>
        <w:rPr>
          <w:rFonts w:ascii="Times New Roman" w:eastAsia="Times New Roman" w:hAnsi="Times New Roman" w:cs="Times New Roman"/>
          <w:u w:color="000000"/>
        </w:rPr>
      </w:pPr>
      <w:r w:rsidRPr="005B5DB9">
        <w:rPr>
          <w:rFonts w:ascii="Times New Roman" w:eastAsia="Times New Roman" w:hAnsi="Times New Roman" w:cs="Times New Roman"/>
          <w:u w:color="000000"/>
        </w:rPr>
        <w:t>Pisa fu bombardata durante la second</w:t>
      </w:r>
      <w:r>
        <w:rPr>
          <w:rFonts w:ascii="Times New Roman" w:eastAsia="Times New Roman" w:hAnsi="Times New Roman" w:cs="Times New Roman"/>
          <w:u w:color="000000"/>
        </w:rPr>
        <w:t>a guerra mondiale, e oggi rimane</w:t>
      </w:r>
      <w:r w:rsidRPr="005B5DB9">
        <w:rPr>
          <w:rFonts w:ascii="Times New Roman" w:eastAsia="Times New Roman" w:hAnsi="Times New Roman" w:cs="Times New Roman"/>
          <w:u w:color="000000"/>
        </w:rPr>
        <w:t xml:space="preserve"> solo un frammento del telaio della porta della casa in cui Shelley aveva v</w:t>
      </w:r>
      <w:r>
        <w:rPr>
          <w:rFonts w:ascii="Times New Roman" w:eastAsia="Times New Roman" w:hAnsi="Times New Roman" w:cs="Times New Roman"/>
          <w:u w:color="000000"/>
        </w:rPr>
        <w:t>issuto. Questo luogo, chiamato “</w:t>
      </w:r>
      <w:r w:rsidRPr="005B5DB9">
        <w:rPr>
          <w:rFonts w:ascii="Times New Roman" w:eastAsia="Times New Roman" w:hAnsi="Times New Roman" w:cs="Times New Roman"/>
          <w:u w:color="000000"/>
        </w:rPr>
        <w:t>Tre Palazzi di Chiesa</w:t>
      </w:r>
      <w:r>
        <w:rPr>
          <w:rFonts w:ascii="Times New Roman" w:eastAsia="Times New Roman" w:hAnsi="Times New Roman" w:cs="Times New Roman"/>
          <w:u w:color="000000"/>
        </w:rPr>
        <w:t>”,</w:t>
      </w:r>
      <w:r w:rsidRPr="005B5DB9">
        <w:rPr>
          <w:rFonts w:ascii="Times New Roman" w:eastAsia="Times New Roman" w:hAnsi="Times New Roman" w:cs="Times New Roman"/>
          <w:u w:color="000000"/>
        </w:rPr>
        <w:t xml:space="preserve"> si trovava sul Lung'Arno Galileo Galilei, con vista sul Ponte Fortezza, e la residenza degli Shelley all'ultimo piano, che Mary aveva riempito di vasi di piante, offriva uno splendido panorama sulla campagna fino al mare. Gli Shelley avevano speso i risparmi di due anni per arredare l'appartamento in cui vi erano, tra le altre cose, sette letti, librerie e tavoli da lavoro, attrezzi per i quattro caminetti, lo specchio e il bidet di Mary e una batteria da cucina. Shell</w:t>
      </w:r>
      <w:r>
        <w:rPr>
          <w:rFonts w:ascii="Times New Roman" w:eastAsia="Times New Roman" w:hAnsi="Times New Roman" w:cs="Times New Roman"/>
          <w:u w:color="000000"/>
        </w:rPr>
        <w:t>e</w:t>
      </w:r>
      <w:r w:rsidRPr="005B5DB9">
        <w:rPr>
          <w:rFonts w:ascii="Times New Roman" w:eastAsia="Times New Roman" w:hAnsi="Times New Roman" w:cs="Times New Roman"/>
          <w:u w:color="000000"/>
        </w:rPr>
        <w:t>y riuscì anche a trovare una sistemazione lussuosa per Byron, Palazzo Lanfranchi (ora Toscanelli) dal</w:t>
      </w:r>
      <w:r>
        <w:rPr>
          <w:rFonts w:ascii="Times New Roman" w:eastAsia="Times New Roman" w:hAnsi="Times New Roman" w:cs="Times New Roman"/>
          <w:u w:color="000000"/>
        </w:rPr>
        <w:t>l'altro lato del fiume sul Lung’</w:t>
      </w:r>
      <w:r w:rsidRPr="005B5DB9">
        <w:rPr>
          <w:rFonts w:ascii="Times New Roman" w:eastAsia="Times New Roman" w:hAnsi="Times New Roman" w:cs="Times New Roman"/>
          <w:u w:color="000000"/>
        </w:rPr>
        <w:t xml:space="preserve">Arno Mediceo, che esiste tutt'oggi ed è sede </w:t>
      </w:r>
      <w:r>
        <w:rPr>
          <w:rFonts w:ascii="Times New Roman" w:eastAsia="Times New Roman" w:hAnsi="Times New Roman" w:cs="Times New Roman"/>
          <w:u w:color="000000"/>
        </w:rPr>
        <w:t>dell'Archivio di Stato di Pisa.</w:t>
      </w:r>
    </w:p>
    <w:p w:rsidR="00C05C9F" w:rsidRPr="005B5DB9" w:rsidRDefault="00C05C9F">
      <w:pPr>
        <w:pStyle w:val="Body"/>
        <w:pBdr>
          <w:top w:val="none" w:sz="0" w:space="0" w:color="auto"/>
          <w:left w:val="none" w:sz="0" w:space="0" w:color="auto"/>
          <w:bottom w:val="none" w:sz="0" w:space="0" w:color="auto"/>
          <w:right w:val="none" w:sz="0" w:space="0" w:color="auto"/>
          <w:bar w:val="none" w:sz="0" w:color="auto"/>
        </w:pBdr>
        <w:spacing w:after="120" w:line="276" w:lineRule="auto"/>
        <w:ind w:firstLine="284"/>
        <w:rPr>
          <w:rFonts w:ascii="Times New Roman" w:hAnsi="Times New Roman" w:cs="Times New Roman"/>
          <w:b/>
          <w:bCs/>
          <w:u w:color="000000"/>
        </w:rPr>
      </w:pPr>
      <w:r w:rsidRPr="005B5DB9">
        <w:rPr>
          <w:rFonts w:ascii="Times New Roman" w:eastAsia="Times New Roman" w:hAnsi="Times New Roman" w:cs="Times New Roman"/>
          <w:u w:color="000000"/>
        </w:rPr>
        <w:t>Tolto dalla sua collocazione nel museo, il frammento è un semplice pezzo di pietra, ma insieme agli altri tesori che ci ricordano la vita di Shelley, diventa carico di significato come una testimonianza del tempo trascorso da Shelley a Pisa e in Italia. Non deve essere guardato passivamente come una semplice curiosità, ma può generare domande come, ad esempio, chi aveva varcato quella soglia circa duecento anni fa entrando</w:t>
      </w:r>
      <w:r>
        <w:rPr>
          <w:rFonts w:ascii="Times New Roman" w:eastAsia="Times New Roman" w:hAnsi="Times New Roman" w:cs="Times New Roman"/>
          <w:u w:color="000000"/>
        </w:rPr>
        <w:t xml:space="preserve"> così</w:t>
      </w:r>
      <w:r w:rsidRPr="005B5DB9">
        <w:rPr>
          <w:rFonts w:ascii="Times New Roman" w:eastAsia="Times New Roman" w:hAnsi="Times New Roman" w:cs="Times New Roman"/>
          <w:u w:color="000000"/>
        </w:rPr>
        <w:t xml:space="preserve"> nelle vite degli Shelley? Che effetto ha sul modo che noi abbiamo di commemorare personaggi storici il fatto che le loro tracce siano state cancellate dalle guerre, dall'incuria o dagli inevitabili effetti del tempo, prop</w:t>
      </w:r>
      <w:bookmarkStart w:id="0" w:name="_GoBack"/>
      <w:bookmarkEnd w:id="0"/>
      <w:r w:rsidRPr="005B5DB9">
        <w:rPr>
          <w:rFonts w:ascii="Times New Roman" w:eastAsia="Times New Roman" w:hAnsi="Times New Roman" w:cs="Times New Roman"/>
          <w:u w:color="000000"/>
        </w:rPr>
        <w:t>rio come rifl</w:t>
      </w:r>
      <w:r>
        <w:rPr>
          <w:rFonts w:ascii="Times New Roman" w:eastAsia="Times New Roman" w:hAnsi="Times New Roman" w:cs="Times New Roman"/>
          <w:u w:color="000000"/>
        </w:rPr>
        <w:t>etteva Shelley nel suo sonetto ‘Ozymandias’</w:t>
      </w:r>
      <w:r w:rsidRPr="005B5DB9">
        <w:rPr>
          <w:rFonts w:ascii="Times New Roman" w:eastAsia="Times New Roman" w:hAnsi="Times New Roman" w:cs="Times New Roman"/>
          <w:u w:color="000000"/>
        </w:rPr>
        <w:t>? E perché la presenza di Shelley è tanto più palpabile e fisica in Italia, il pa</w:t>
      </w:r>
      <w:r>
        <w:rPr>
          <w:rFonts w:ascii="Times New Roman" w:eastAsia="Times New Roman" w:hAnsi="Times New Roman" w:cs="Times New Roman"/>
          <w:u w:color="000000"/>
        </w:rPr>
        <w:t>ese descritto nella sua poesia ‘</w:t>
      </w:r>
      <w:r w:rsidRPr="005B5DB9">
        <w:rPr>
          <w:rFonts w:ascii="Times New Roman" w:eastAsia="Times New Roman" w:hAnsi="Times New Roman" w:cs="Times New Roman"/>
          <w:u w:color="000000"/>
        </w:rPr>
        <w:t>Giuliano e Maddalo</w:t>
      </w:r>
      <w:r>
        <w:rPr>
          <w:rFonts w:ascii="Times New Roman" w:eastAsia="Times New Roman" w:hAnsi="Times New Roman" w:cs="Times New Roman"/>
          <w:u w:color="000000"/>
        </w:rPr>
        <w:t>’ come ‘paradiso degli esuli’</w:t>
      </w:r>
      <w:r w:rsidRPr="005B5DB9">
        <w:rPr>
          <w:rFonts w:ascii="Times New Roman" w:eastAsia="Times New Roman" w:hAnsi="Times New Roman" w:cs="Times New Roman"/>
          <w:u w:color="000000"/>
        </w:rPr>
        <w:t>, che non in Inghilterra dove è nato?</w:t>
      </w:r>
    </w:p>
    <w:p w:rsidR="00C05C9F" w:rsidRPr="005B5DB9" w:rsidRDefault="00C05C9F">
      <w:pPr>
        <w:pStyle w:val="Body"/>
        <w:pBdr>
          <w:top w:val="none" w:sz="0" w:space="0" w:color="auto"/>
          <w:left w:val="none" w:sz="0" w:space="0" w:color="auto"/>
          <w:bottom w:val="none" w:sz="0" w:space="0" w:color="auto"/>
          <w:right w:val="none" w:sz="0" w:space="0" w:color="auto"/>
          <w:bar w:val="none" w:sz="0" w:color="auto"/>
        </w:pBdr>
        <w:spacing w:after="120" w:line="276" w:lineRule="auto"/>
        <w:ind w:firstLine="284"/>
        <w:rPr>
          <w:rFonts w:ascii="Times New Roman" w:hAnsi="Times New Roman" w:cs="Times New Roman"/>
          <w:b/>
          <w:bCs/>
          <w:u w:color="000000"/>
        </w:rPr>
      </w:pPr>
    </w:p>
    <w:p w:rsidR="00C05C9F" w:rsidRPr="005B5DB9" w:rsidRDefault="00C05C9F">
      <w:pPr>
        <w:pStyle w:val="Body"/>
        <w:pBdr>
          <w:top w:val="none" w:sz="0" w:space="0" w:color="auto"/>
          <w:left w:val="none" w:sz="0" w:space="0" w:color="auto"/>
          <w:bottom w:val="none" w:sz="0" w:space="0" w:color="auto"/>
          <w:right w:val="none" w:sz="0" w:space="0" w:color="auto"/>
          <w:bar w:val="none" w:sz="0" w:color="auto"/>
        </w:pBdr>
        <w:spacing w:after="200"/>
        <w:rPr>
          <w:rFonts w:ascii="Times New Roman" w:hAnsi="Times New Roman" w:cs="Times New Roman"/>
          <w:lang w:val="en-GB"/>
        </w:rPr>
      </w:pPr>
      <w:r w:rsidRPr="005B5DB9">
        <w:rPr>
          <w:rFonts w:ascii="Times New Roman" w:eastAsia="Times New Roman" w:hAnsi="Times New Roman" w:cs="Times New Roman"/>
          <w:b/>
          <w:bCs/>
          <w:u w:color="000000"/>
          <w:lang w:val="en-US"/>
        </w:rPr>
        <w:t xml:space="preserve">Jonathan Quayle, PhD student in English, Newcastle University </w:t>
      </w:r>
      <w:r w:rsidRPr="005B5DB9">
        <w:rPr>
          <w:rFonts w:ascii="Times New Roman" w:eastAsia="Times New Roman" w:hAnsi="Times New Roman" w:cs="Times New Roman"/>
          <w:b/>
          <w:bCs/>
          <w:u w:color="000000"/>
          <w:lang w:val="en-GB"/>
        </w:rPr>
        <w:t>e</w:t>
      </w:r>
      <w:r w:rsidRPr="005B5DB9">
        <w:rPr>
          <w:rFonts w:ascii="Times New Roman" w:eastAsia="Times New Roman" w:hAnsi="Times New Roman" w:cs="Times New Roman"/>
          <w:b/>
          <w:bCs/>
          <w:u w:color="000000"/>
          <w:lang w:val="en-US"/>
        </w:rPr>
        <w:t xml:space="preserve"> Keats-Shelley House Research Intern, Feb</w:t>
      </w:r>
      <w:r w:rsidRPr="005B5DB9">
        <w:rPr>
          <w:rFonts w:ascii="Times New Roman" w:eastAsia="Times New Roman" w:hAnsi="Times New Roman" w:cs="Times New Roman"/>
          <w:b/>
          <w:bCs/>
          <w:u w:color="000000"/>
          <w:lang w:val="en-GB"/>
        </w:rPr>
        <w:t>braio 2014</w:t>
      </w:r>
    </w:p>
    <w:sectPr w:rsidR="00C05C9F" w:rsidRPr="005B5DB9" w:rsidSect="006A1159">
      <w:headerReference w:type="default" r:id="rId6"/>
      <w:footerReference w:type="default" r:id="rId7"/>
      <w:pgSz w:w="11906" w:h="16838"/>
      <w:pgMar w:top="1134" w:right="1134" w:bottom="1134" w:left="1134" w:header="709" w:footer="85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C9F" w:rsidRDefault="00C05C9F">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C05C9F" w:rsidRDefault="00C05C9F">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C9F" w:rsidRDefault="00C05C9F">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C9F" w:rsidRDefault="00C05C9F">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C05C9F" w:rsidRDefault="00C05C9F">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C9F" w:rsidRDefault="00C05C9F">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73EB"/>
    <w:rsid w:val="002956E3"/>
    <w:rsid w:val="005B5DB9"/>
    <w:rsid w:val="006A1159"/>
    <w:rsid w:val="008851AA"/>
    <w:rsid w:val="00BF73EB"/>
    <w:rsid w:val="00C05C9F"/>
    <w:rsid w:val="00DF719C"/>
    <w:rsid w:val="00E67A42"/>
    <w:rsid w:val="00E722D1"/>
    <w:rsid w:val="00F11FC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159"/>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A1159"/>
    <w:rPr>
      <w:rFonts w:cs="Times New Roman"/>
      <w:u w:val="single"/>
    </w:rPr>
  </w:style>
  <w:style w:type="paragraph" w:customStyle="1" w:styleId="Body">
    <w:name w:val="Body"/>
    <w:uiPriority w:val="99"/>
    <w:rsid w:val="006A115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lang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754</Words>
  <Characters>4300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Frammento della porta della casa pisana di Shelley</dc:title>
  <dc:subject/>
  <dc:creator>*</dc:creator>
  <cp:keywords/>
  <dc:description/>
  <cp:lastModifiedBy>*</cp:lastModifiedBy>
  <cp:revision>2</cp:revision>
  <dcterms:created xsi:type="dcterms:W3CDTF">2014-06-25T13:38:00Z</dcterms:created>
  <dcterms:modified xsi:type="dcterms:W3CDTF">2014-06-25T13:38:00Z</dcterms:modified>
</cp:coreProperties>
</file>