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F4" w:rsidRPr="00545EEB" w:rsidRDefault="005E5035">
      <w:pPr>
        <w:pStyle w:val="Body"/>
        <w:jc w:val="center"/>
        <w:rPr>
          <w:rFonts w:ascii="Times New Roman" w:hAnsi="Times New Roman" w:cs="Times New Roman"/>
          <w:b/>
          <w:sz w:val="24"/>
          <w:szCs w:val="24"/>
          <w:lang w:val="it-IT"/>
        </w:rPr>
      </w:pPr>
      <w:r w:rsidRPr="00545EEB">
        <w:rPr>
          <w:rFonts w:ascii="Times New Roman" w:hAnsi="Times New Roman" w:cs="Times New Roman"/>
          <w:b/>
          <w:sz w:val="24"/>
          <w:szCs w:val="24"/>
          <w:lang w:val="it-IT"/>
        </w:rPr>
        <w:t>Tesoro del mese</w:t>
      </w:r>
    </w:p>
    <w:p w:rsidR="004228F4" w:rsidRPr="00545EEB" w:rsidRDefault="005E5035">
      <w:pPr>
        <w:pStyle w:val="Body"/>
        <w:jc w:val="center"/>
        <w:rPr>
          <w:rFonts w:ascii="Times New Roman" w:hAnsi="Times New Roman" w:cs="Times New Roman"/>
          <w:b/>
          <w:sz w:val="24"/>
          <w:szCs w:val="24"/>
          <w:lang w:val="it-IT"/>
        </w:rPr>
      </w:pPr>
      <w:r w:rsidRPr="00545EEB">
        <w:rPr>
          <w:rFonts w:ascii="Times New Roman" w:hAnsi="Times New Roman" w:cs="Times New Roman"/>
          <w:b/>
          <w:sz w:val="24"/>
          <w:szCs w:val="24"/>
          <w:lang w:val="it-IT"/>
        </w:rPr>
        <w:t>Ritratto di Lord Byron realizzato da Richard Westall, 1813 circa, olio su tela.</w:t>
      </w:r>
    </w:p>
    <w:p w:rsidR="004228F4" w:rsidRPr="00545EEB" w:rsidRDefault="004228F4">
      <w:pPr>
        <w:pStyle w:val="Body"/>
        <w:rPr>
          <w:rFonts w:ascii="Times New Roman" w:hAnsi="Times New Roman" w:cs="Times New Roman"/>
          <w:sz w:val="24"/>
          <w:szCs w:val="24"/>
          <w:lang w:val="it-IT"/>
        </w:rPr>
      </w:pPr>
    </w:p>
    <w:p w:rsidR="004228F4" w:rsidRPr="00545EEB" w:rsidRDefault="004228F4">
      <w:pPr>
        <w:pStyle w:val="Body"/>
        <w:rPr>
          <w:rFonts w:ascii="Times New Roman" w:hAnsi="Times New Roman" w:cs="Times New Roman"/>
          <w:sz w:val="24"/>
          <w:szCs w:val="24"/>
          <w:lang w:val="it-IT"/>
        </w:rPr>
      </w:pPr>
    </w:p>
    <w:p w:rsidR="004228F4" w:rsidRPr="00545EEB" w:rsidRDefault="005E5035">
      <w:pPr>
        <w:pStyle w:val="Body"/>
        <w:rPr>
          <w:rFonts w:ascii="Times New Roman" w:hAnsi="Times New Roman" w:cs="Times New Roman"/>
          <w:sz w:val="24"/>
          <w:szCs w:val="24"/>
          <w:lang w:val="it-IT"/>
        </w:rPr>
      </w:pPr>
      <w:r w:rsidRPr="00545EEB">
        <w:rPr>
          <w:rFonts w:ascii="Times New Roman" w:hAnsi="Times New Roman" w:cs="Times New Roman"/>
          <w:sz w:val="24"/>
          <w:szCs w:val="24"/>
          <w:lang w:val="it-IT"/>
        </w:rPr>
        <w:t xml:space="preserve">Più di quella di </w:t>
      </w:r>
      <w:r w:rsidR="00CE601B">
        <w:rPr>
          <w:rFonts w:ascii="Times New Roman" w:hAnsi="Times New Roman" w:cs="Times New Roman"/>
          <w:sz w:val="24"/>
          <w:szCs w:val="24"/>
          <w:lang w:val="it-IT"/>
        </w:rPr>
        <w:t>ogni</w:t>
      </w:r>
      <w:r w:rsidRPr="00545EEB">
        <w:rPr>
          <w:rFonts w:ascii="Times New Roman" w:hAnsi="Times New Roman" w:cs="Times New Roman"/>
          <w:sz w:val="24"/>
          <w:szCs w:val="24"/>
          <w:lang w:val="it-IT"/>
        </w:rPr>
        <w:t xml:space="preserve"> suo contemporaneo, l'immagine di Byron è stata immortalata da </w:t>
      </w:r>
      <w:r w:rsidR="00CE601B">
        <w:rPr>
          <w:rFonts w:ascii="Times New Roman" w:hAnsi="Times New Roman" w:cs="Times New Roman"/>
          <w:sz w:val="24"/>
          <w:szCs w:val="24"/>
          <w:lang w:val="it-IT"/>
        </w:rPr>
        <w:t>molti</w:t>
      </w:r>
      <w:r w:rsidRPr="00545EEB">
        <w:rPr>
          <w:rFonts w:ascii="Times New Roman" w:hAnsi="Times New Roman" w:cs="Times New Roman"/>
          <w:sz w:val="24"/>
          <w:szCs w:val="24"/>
          <w:lang w:val="it-IT"/>
        </w:rPr>
        <w:t xml:space="preserve"> artisti</w:t>
      </w:r>
      <w:r w:rsidR="00CE601B">
        <w:rPr>
          <w:rFonts w:ascii="Times New Roman" w:hAnsi="Times New Roman" w:cs="Times New Roman"/>
          <w:sz w:val="24"/>
          <w:szCs w:val="24"/>
          <w:lang w:val="it-IT"/>
        </w:rPr>
        <w:t xml:space="preserve"> in diversi modi. In vita, egli</w:t>
      </w:r>
      <w:r w:rsidRPr="00545EEB">
        <w:rPr>
          <w:rFonts w:ascii="Times New Roman" w:hAnsi="Times New Roman" w:cs="Times New Roman"/>
          <w:sz w:val="24"/>
          <w:szCs w:val="24"/>
          <w:lang w:val="it-IT"/>
        </w:rPr>
        <w:t xml:space="preserve"> era molto più famoso di Keats e Shelley, noto per il suo aspetto spavaldo, il suo acume straordinario e la sua reputazione intrigante da uomo</w:t>
      </w:r>
      <w:r w:rsidRPr="00C65001">
        <w:rPr>
          <w:rFonts w:ascii="Times New Roman" w:hAnsi="Times New Roman" w:cs="Times New Roman"/>
          <w:sz w:val="24"/>
          <w:szCs w:val="24"/>
          <w:lang w:val="it-IT"/>
        </w:rPr>
        <w:t xml:space="preserve"> "pazzo, cattivo e </w:t>
      </w:r>
      <w:r w:rsidR="00C65001" w:rsidRPr="00C65001">
        <w:rPr>
          <w:rFonts w:ascii="Times New Roman" w:hAnsi="Times New Roman" w:cs="Times New Roman"/>
          <w:sz w:val="24"/>
          <w:szCs w:val="24"/>
          <w:lang w:val="it-IT"/>
        </w:rPr>
        <w:t>pericoloso</w:t>
      </w:r>
      <w:r w:rsidRPr="00C65001">
        <w:rPr>
          <w:rFonts w:ascii="Times New Roman" w:hAnsi="Times New Roman" w:cs="Times New Roman"/>
          <w:sz w:val="24"/>
          <w:szCs w:val="24"/>
          <w:lang w:val="it-IT"/>
        </w:rPr>
        <w:t>"</w:t>
      </w:r>
      <w:r w:rsidRPr="00C65001">
        <w:rPr>
          <w:rFonts w:ascii="Times New Roman" w:eastAsia="Times New Roman" w:hAnsi="Times New Roman" w:cs="Times New Roman"/>
          <w:b/>
          <w:bCs/>
          <w:i/>
          <w:iCs/>
          <w:sz w:val="24"/>
          <w:szCs w:val="24"/>
          <w:vertAlign w:val="superscript"/>
        </w:rPr>
        <w:footnoteReference w:id="2"/>
      </w:r>
      <w:r w:rsidRPr="00C65001">
        <w:rPr>
          <w:rFonts w:ascii="Times New Roman" w:hAnsi="Times New Roman" w:cs="Times New Roman"/>
          <w:sz w:val="24"/>
          <w:szCs w:val="24"/>
          <w:lang w:val="it-IT"/>
        </w:rPr>
        <w:t>.</w:t>
      </w:r>
      <w:r w:rsidR="00C65001">
        <w:rPr>
          <w:rFonts w:ascii="Times New Roman" w:hAnsi="Times New Roman" w:cs="Times New Roman"/>
          <w:sz w:val="24"/>
          <w:szCs w:val="24"/>
          <w:lang w:val="it-IT"/>
        </w:rPr>
        <w:t xml:space="preserve"> Byron</w:t>
      </w:r>
      <w:r w:rsidRPr="00545EEB">
        <w:rPr>
          <w:rFonts w:ascii="Times New Roman" w:hAnsi="Times New Roman" w:cs="Times New Roman"/>
          <w:sz w:val="24"/>
          <w:szCs w:val="24"/>
          <w:lang w:val="it-IT"/>
        </w:rPr>
        <w:t xml:space="preserve"> </w:t>
      </w:r>
      <w:r w:rsidR="00CE601B">
        <w:rPr>
          <w:rFonts w:ascii="Times New Roman" w:hAnsi="Times New Roman" w:cs="Times New Roman"/>
          <w:sz w:val="24"/>
          <w:szCs w:val="24"/>
          <w:lang w:val="it-IT"/>
        </w:rPr>
        <w:t>è stato</w:t>
      </w:r>
      <w:r w:rsidR="00C65001">
        <w:rPr>
          <w:rFonts w:ascii="Times New Roman" w:hAnsi="Times New Roman" w:cs="Times New Roman"/>
          <w:sz w:val="24"/>
          <w:szCs w:val="24"/>
          <w:lang w:val="it-IT"/>
        </w:rPr>
        <w:t xml:space="preserve"> indubbiamente</w:t>
      </w:r>
      <w:r w:rsidRPr="00545EEB">
        <w:rPr>
          <w:rFonts w:ascii="Times New Roman" w:hAnsi="Times New Roman" w:cs="Times New Roman"/>
          <w:sz w:val="24"/>
          <w:szCs w:val="24"/>
          <w:lang w:val="it-IT"/>
        </w:rPr>
        <w:t xml:space="preserve"> una delle prime celebri</w:t>
      </w:r>
      <w:r w:rsidR="00CE601B">
        <w:rPr>
          <w:rFonts w:ascii="Times New Roman" w:hAnsi="Times New Roman" w:cs="Times New Roman"/>
          <w:sz w:val="24"/>
          <w:szCs w:val="24"/>
          <w:lang w:val="it-IT"/>
        </w:rPr>
        <w:t>tà moderne -- il suo nome importante e il suo fascino irresistibile lo rendevano riconoscibile in tutta l’Inghilterra, e altrove</w:t>
      </w:r>
      <w:r w:rsidRPr="00545EEB">
        <w:rPr>
          <w:rFonts w:ascii="Times New Roman" w:hAnsi="Times New Roman" w:cs="Times New Roman"/>
          <w:sz w:val="24"/>
          <w:szCs w:val="24"/>
          <w:lang w:val="it-IT"/>
        </w:rPr>
        <w:t>. Il suo editore, John Murray, gli scrisse nel 1819 "Cre</w:t>
      </w:r>
      <w:r w:rsidR="00545EEB">
        <w:rPr>
          <w:rFonts w:ascii="Times New Roman" w:hAnsi="Times New Roman" w:cs="Times New Roman"/>
          <w:sz w:val="24"/>
          <w:szCs w:val="24"/>
          <w:lang w:val="it-IT"/>
        </w:rPr>
        <w:t>dimi, il tuo ritratto è inciso,</w:t>
      </w:r>
      <w:r w:rsidRPr="00545EEB">
        <w:rPr>
          <w:rFonts w:ascii="Times New Roman" w:hAnsi="Times New Roman" w:cs="Times New Roman"/>
          <w:sz w:val="24"/>
          <w:szCs w:val="24"/>
          <w:lang w:val="it-IT"/>
        </w:rPr>
        <w:t xml:space="preserve"> dipinto e venduto in ogni città del regno"</w:t>
      </w:r>
      <w:r w:rsidRPr="00545EEB">
        <w:rPr>
          <w:rFonts w:ascii="Times New Roman" w:eastAsia="Times New Roman" w:hAnsi="Times New Roman" w:cs="Times New Roman"/>
          <w:b/>
          <w:bCs/>
          <w:i/>
          <w:iCs/>
          <w:sz w:val="24"/>
          <w:szCs w:val="24"/>
          <w:vertAlign w:val="superscript"/>
        </w:rPr>
        <w:footnoteReference w:id="3"/>
      </w:r>
      <w:r w:rsidRPr="00545EEB">
        <w:rPr>
          <w:rFonts w:ascii="Times New Roman" w:hAnsi="Times New Roman" w:cs="Times New Roman"/>
          <w:sz w:val="24"/>
          <w:szCs w:val="24"/>
          <w:lang w:val="it-IT"/>
        </w:rPr>
        <w:t>.</w:t>
      </w:r>
    </w:p>
    <w:p w:rsidR="004228F4" w:rsidRPr="00545EEB" w:rsidRDefault="004228F4">
      <w:pPr>
        <w:pStyle w:val="Body"/>
        <w:rPr>
          <w:rFonts w:ascii="Times New Roman" w:hAnsi="Times New Roman" w:cs="Times New Roman"/>
          <w:sz w:val="24"/>
          <w:szCs w:val="24"/>
          <w:lang w:val="it-IT"/>
        </w:rPr>
      </w:pPr>
    </w:p>
    <w:p w:rsidR="004228F4" w:rsidRPr="00545EEB" w:rsidRDefault="005E5035">
      <w:pPr>
        <w:pStyle w:val="Body"/>
        <w:rPr>
          <w:rFonts w:ascii="Times New Roman" w:hAnsi="Times New Roman" w:cs="Times New Roman"/>
          <w:sz w:val="24"/>
          <w:szCs w:val="24"/>
          <w:lang w:val="it-IT"/>
        </w:rPr>
      </w:pPr>
      <w:r w:rsidRPr="00545EEB">
        <w:rPr>
          <w:rFonts w:ascii="Times New Roman" w:hAnsi="Times New Roman" w:cs="Times New Roman"/>
          <w:sz w:val="24"/>
          <w:szCs w:val="24"/>
          <w:lang w:val="it-IT"/>
        </w:rPr>
        <w:t>Il nome di Byron diventò particolarmente conosciuto nel 1812 dopo la pubblicazione della prima parte del</w:t>
      </w:r>
      <w:r w:rsidRPr="00545EEB">
        <w:rPr>
          <w:rFonts w:ascii="Times New Roman" w:hAnsi="Times New Roman" w:cs="Times New Roman"/>
          <w:i/>
          <w:iCs/>
          <w:sz w:val="24"/>
          <w:szCs w:val="24"/>
          <w:lang w:val="it-IT"/>
        </w:rPr>
        <w:t xml:space="preserve"> Pellegrinaggio del Giovane Aroldo</w:t>
      </w:r>
      <w:r w:rsidR="00CE601B">
        <w:rPr>
          <w:rFonts w:ascii="Times New Roman" w:hAnsi="Times New Roman" w:cs="Times New Roman"/>
          <w:iCs/>
          <w:sz w:val="24"/>
          <w:szCs w:val="24"/>
          <w:lang w:val="it-IT"/>
        </w:rPr>
        <w:t xml:space="preserve">, un lungo </w:t>
      </w:r>
      <w:r w:rsidR="00CE601B" w:rsidRPr="00545EEB">
        <w:rPr>
          <w:rFonts w:ascii="Times New Roman" w:hAnsi="Times New Roman" w:cs="Times New Roman"/>
          <w:sz w:val="24"/>
          <w:szCs w:val="24"/>
          <w:lang w:val="it-IT"/>
        </w:rPr>
        <w:t>poema che narra i viaggi di un giovane aristocratico</w:t>
      </w:r>
      <w:r w:rsidRPr="00545EEB">
        <w:rPr>
          <w:rFonts w:ascii="Times New Roman" w:hAnsi="Times New Roman" w:cs="Times New Roman"/>
          <w:i/>
          <w:iCs/>
          <w:sz w:val="24"/>
          <w:szCs w:val="24"/>
          <w:lang w:val="it-IT"/>
        </w:rPr>
        <w:t xml:space="preserve">. </w:t>
      </w:r>
      <w:r w:rsidR="00CE601B">
        <w:rPr>
          <w:rFonts w:ascii="Times New Roman" w:hAnsi="Times New Roman" w:cs="Times New Roman"/>
          <w:sz w:val="24"/>
          <w:szCs w:val="24"/>
          <w:lang w:val="it-IT"/>
        </w:rPr>
        <w:t>Il suo volto affascinante attirava l’attenzione al pari della</w:t>
      </w:r>
      <w:r w:rsidRPr="00545EEB">
        <w:rPr>
          <w:rFonts w:ascii="Times New Roman" w:hAnsi="Times New Roman" w:cs="Times New Roman"/>
          <w:sz w:val="24"/>
          <w:szCs w:val="24"/>
          <w:lang w:val="it-IT"/>
        </w:rPr>
        <w:t xml:space="preserve"> sua poesia coinvolgente e </w:t>
      </w:r>
      <w:r w:rsidR="00CE601B">
        <w:rPr>
          <w:rFonts w:ascii="Times New Roman" w:hAnsi="Times New Roman" w:cs="Times New Roman"/>
          <w:sz w:val="24"/>
          <w:szCs w:val="24"/>
          <w:lang w:val="it-IT"/>
        </w:rPr>
        <w:t>i</w:t>
      </w:r>
      <w:r w:rsidRPr="00545EEB">
        <w:rPr>
          <w:rFonts w:ascii="Times New Roman" w:hAnsi="Times New Roman" w:cs="Times New Roman"/>
          <w:sz w:val="24"/>
          <w:szCs w:val="24"/>
          <w:lang w:val="it-IT"/>
        </w:rPr>
        <w:t xml:space="preserve"> suoi comp</w:t>
      </w:r>
      <w:r w:rsidR="00CE601B">
        <w:rPr>
          <w:rFonts w:ascii="Times New Roman" w:hAnsi="Times New Roman" w:cs="Times New Roman"/>
          <w:sz w:val="24"/>
          <w:szCs w:val="24"/>
          <w:lang w:val="it-IT"/>
        </w:rPr>
        <w:t>ortamenti scandalosi</w:t>
      </w:r>
      <w:r w:rsidRPr="00545EEB">
        <w:rPr>
          <w:rFonts w:ascii="Times New Roman" w:hAnsi="Times New Roman" w:cs="Times New Roman"/>
          <w:sz w:val="24"/>
          <w:szCs w:val="24"/>
          <w:lang w:val="it-IT"/>
        </w:rPr>
        <w:t xml:space="preserve">; il poeta romantico Samuel Taylor </w:t>
      </w:r>
      <w:proofErr w:type="spellStart"/>
      <w:r w:rsidRPr="00545EEB">
        <w:rPr>
          <w:rFonts w:ascii="Times New Roman" w:hAnsi="Times New Roman" w:cs="Times New Roman"/>
          <w:sz w:val="24"/>
          <w:szCs w:val="24"/>
          <w:lang w:val="it-IT"/>
        </w:rPr>
        <w:t>Coleridge</w:t>
      </w:r>
      <w:proofErr w:type="spellEnd"/>
      <w:r w:rsidRPr="00545EEB">
        <w:rPr>
          <w:rFonts w:ascii="Times New Roman" w:hAnsi="Times New Roman" w:cs="Times New Roman"/>
          <w:sz w:val="24"/>
          <w:szCs w:val="24"/>
          <w:lang w:val="it-IT"/>
        </w:rPr>
        <w:t xml:space="preserve"> commentava in una lettera del 18 aprile 1816 come il volto di Byron fosse "così bello, un'espressione che non credo di aver mai visto altrove". Non sorprende, dunque, il fatto che </w:t>
      </w:r>
      <w:r w:rsidR="00352880">
        <w:rPr>
          <w:rFonts w:ascii="Times New Roman" w:hAnsi="Times New Roman" w:cs="Times New Roman"/>
          <w:sz w:val="24"/>
          <w:szCs w:val="24"/>
          <w:lang w:val="it-IT"/>
        </w:rPr>
        <w:t xml:space="preserve">John Murray, il suo editore, ne </w:t>
      </w:r>
      <w:r w:rsidRPr="00545EEB">
        <w:rPr>
          <w:rFonts w:ascii="Times New Roman" w:hAnsi="Times New Roman" w:cs="Times New Roman"/>
          <w:sz w:val="24"/>
          <w:szCs w:val="24"/>
          <w:lang w:val="it-IT"/>
        </w:rPr>
        <w:t>abbia approfittato incoraggiando</w:t>
      </w:r>
      <w:r w:rsidR="00CE601B">
        <w:rPr>
          <w:rFonts w:ascii="Times New Roman" w:hAnsi="Times New Roman" w:cs="Times New Roman"/>
          <w:sz w:val="24"/>
          <w:szCs w:val="24"/>
          <w:lang w:val="it-IT"/>
        </w:rPr>
        <w:t xml:space="preserve"> tanto</w:t>
      </w:r>
      <w:r w:rsidRPr="00545EEB">
        <w:rPr>
          <w:rFonts w:ascii="Times New Roman" w:hAnsi="Times New Roman" w:cs="Times New Roman"/>
          <w:sz w:val="24"/>
          <w:szCs w:val="24"/>
          <w:lang w:val="it-IT"/>
        </w:rPr>
        <w:t xml:space="preserve"> la proliferazione </w:t>
      </w:r>
      <w:r w:rsidR="00CE601B">
        <w:rPr>
          <w:rFonts w:ascii="Times New Roman" w:hAnsi="Times New Roman" w:cs="Times New Roman"/>
          <w:sz w:val="24"/>
          <w:szCs w:val="24"/>
          <w:lang w:val="it-IT"/>
        </w:rPr>
        <w:t>della sua immagine</w:t>
      </w:r>
      <w:r w:rsidR="00352880">
        <w:rPr>
          <w:rFonts w:ascii="Times New Roman" w:hAnsi="Times New Roman" w:cs="Times New Roman"/>
          <w:sz w:val="24"/>
          <w:szCs w:val="24"/>
          <w:lang w:val="it-IT"/>
        </w:rPr>
        <w:t xml:space="preserve"> </w:t>
      </w:r>
      <w:r w:rsidRPr="00545EEB">
        <w:rPr>
          <w:rFonts w:ascii="Times New Roman" w:hAnsi="Times New Roman" w:cs="Times New Roman"/>
          <w:sz w:val="24"/>
          <w:szCs w:val="24"/>
          <w:lang w:val="it-IT"/>
        </w:rPr>
        <w:t>quanto</w:t>
      </w:r>
      <w:r w:rsidR="00352880">
        <w:rPr>
          <w:rFonts w:ascii="Times New Roman" w:hAnsi="Times New Roman" w:cs="Times New Roman"/>
          <w:sz w:val="24"/>
          <w:szCs w:val="24"/>
          <w:lang w:val="it-IT"/>
        </w:rPr>
        <w:t xml:space="preserve"> quella</w:t>
      </w:r>
      <w:r w:rsidRPr="00545EEB">
        <w:rPr>
          <w:rFonts w:ascii="Times New Roman" w:hAnsi="Times New Roman" w:cs="Times New Roman"/>
          <w:sz w:val="24"/>
          <w:szCs w:val="24"/>
          <w:lang w:val="it-IT"/>
        </w:rPr>
        <w:t xml:space="preserve"> della sua poesia. </w:t>
      </w:r>
    </w:p>
    <w:p w:rsidR="004228F4" w:rsidRPr="00545EEB" w:rsidRDefault="004228F4">
      <w:pPr>
        <w:pStyle w:val="Body"/>
        <w:rPr>
          <w:rFonts w:ascii="Times New Roman" w:hAnsi="Times New Roman" w:cs="Times New Roman"/>
          <w:sz w:val="24"/>
          <w:szCs w:val="24"/>
          <w:lang w:val="it-IT"/>
        </w:rPr>
      </w:pPr>
    </w:p>
    <w:p w:rsidR="004228F4" w:rsidRDefault="005E5035">
      <w:pPr>
        <w:pStyle w:val="Body"/>
        <w:rPr>
          <w:rFonts w:ascii="Times New Roman" w:hAnsi="Times New Roman" w:cs="Times New Roman"/>
          <w:sz w:val="24"/>
          <w:szCs w:val="24"/>
          <w:lang w:val="it-IT"/>
        </w:rPr>
      </w:pPr>
      <w:r w:rsidRPr="00545EEB">
        <w:rPr>
          <w:rFonts w:ascii="Times New Roman" w:hAnsi="Times New Roman" w:cs="Times New Roman"/>
          <w:sz w:val="24"/>
          <w:szCs w:val="24"/>
          <w:lang w:val="it-IT"/>
        </w:rPr>
        <w:t>Il fenomeno delle celebrità potrebbe ricondursi alla progressiva industrializzazione dell'editoria, che coincise con il periodo del Romanticismo, dal momento che facilitava la riproduzione in larga scala e l</w:t>
      </w:r>
      <w:r w:rsidR="00C65001">
        <w:rPr>
          <w:rFonts w:ascii="Times New Roman" w:hAnsi="Times New Roman" w:cs="Times New Roman"/>
          <w:sz w:val="24"/>
          <w:szCs w:val="24"/>
          <w:lang w:val="it-IT"/>
        </w:rPr>
        <w:t>a circolazione di immagini di</w:t>
      </w:r>
      <w:r w:rsidR="00352880">
        <w:rPr>
          <w:rFonts w:ascii="Times New Roman" w:hAnsi="Times New Roman" w:cs="Times New Roman"/>
          <w:sz w:val="24"/>
          <w:szCs w:val="24"/>
          <w:lang w:val="it-IT"/>
        </w:rPr>
        <w:t xml:space="preserve"> persone</w:t>
      </w:r>
      <w:r w:rsidRPr="00545EEB">
        <w:rPr>
          <w:rFonts w:ascii="Times New Roman" w:hAnsi="Times New Roman" w:cs="Times New Roman"/>
          <w:sz w:val="24"/>
          <w:szCs w:val="24"/>
          <w:lang w:val="it-IT"/>
        </w:rPr>
        <w:t xml:space="preserve"> come </w:t>
      </w:r>
      <w:r w:rsidR="00352880">
        <w:rPr>
          <w:rFonts w:ascii="Times New Roman" w:hAnsi="Times New Roman" w:cs="Times New Roman"/>
          <w:sz w:val="24"/>
          <w:szCs w:val="24"/>
          <w:lang w:val="it-IT"/>
        </w:rPr>
        <w:t>Byron</w:t>
      </w:r>
      <w:r w:rsidRPr="00545EEB">
        <w:rPr>
          <w:rFonts w:ascii="Times New Roman" w:hAnsi="Times New Roman" w:cs="Times New Roman"/>
          <w:sz w:val="24"/>
          <w:szCs w:val="24"/>
          <w:lang w:val="it-IT"/>
        </w:rPr>
        <w:t xml:space="preserve"> ad un livello senza precedenti.</w:t>
      </w:r>
      <w:r w:rsidRPr="00545EEB">
        <w:rPr>
          <w:rFonts w:ascii="Times New Roman" w:eastAsia="Times New Roman" w:hAnsi="Times New Roman" w:cs="Times New Roman"/>
          <w:b/>
          <w:bCs/>
          <w:i/>
          <w:iCs/>
          <w:sz w:val="24"/>
          <w:szCs w:val="24"/>
          <w:vertAlign w:val="superscript"/>
        </w:rPr>
        <w:footnoteReference w:id="4"/>
      </w:r>
      <w:r w:rsidR="00971F9F">
        <w:rPr>
          <w:rFonts w:ascii="Times New Roman" w:hAnsi="Times New Roman" w:cs="Times New Roman"/>
          <w:sz w:val="24"/>
          <w:szCs w:val="24"/>
          <w:lang w:val="it-IT"/>
        </w:rPr>
        <w:t xml:space="preserve"> </w:t>
      </w:r>
      <w:r w:rsidRPr="00545EEB">
        <w:rPr>
          <w:rFonts w:ascii="Times New Roman" w:hAnsi="Times New Roman" w:cs="Times New Roman"/>
          <w:sz w:val="24"/>
          <w:szCs w:val="24"/>
          <w:lang w:val="it-IT"/>
        </w:rPr>
        <w:t xml:space="preserve">Le raffigurazioni di Byron incisero molto sulla sua carriera poiché i ritratti contribuivano a far crescere il fascino che aveva sui lettori l'uomo nascosto dietro le poesie. Durante la sua vita, vennero prodotte innumerevoli immagini di Byron sebbene solo poche di queste fossero </w:t>
      </w:r>
      <w:r w:rsidR="00352880">
        <w:rPr>
          <w:rFonts w:ascii="Times New Roman" w:hAnsi="Times New Roman" w:cs="Times New Roman"/>
          <w:sz w:val="24"/>
          <w:szCs w:val="24"/>
          <w:lang w:val="it-IT"/>
        </w:rPr>
        <w:t xml:space="preserve">state </w:t>
      </w:r>
      <w:r w:rsidRPr="00545EEB">
        <w:rPr>
          <w:rFonts w:ascii="Times New Roman" w:hAnsi="Times New Roman" w:cs="Times New Roman"/>
          <w:sz w:val="24"/>
          <w:szCs w:val="24"/>
          <w:lang w:val="it-IT"/>
        </w:rPr>
        <w:t xml:space="preserve">dipinte dal vivo, </w:t>
      </w:r>
      <w:r w:rsidR="00352880" w:rsidRPr="00352880">
        <w:rPr>
          <w:rFonts w:ascii="Times New Roman" w:hAnsi="Times New Roman" w:cs="Times New Roman"/>
          <w:sz w:val="24"/>
          <w:szCs w:val="24"/>
          <w:lang w:val="it-IT"/>
        </w:rPr>
        <w:t>divenendo, dunque,</w:t>
      </w:r>
      <w:r w:rsidRPr="00352880">
        <w:rPr>
          <w:rFonts w:ascii="Times New Roman" w:hAnsi="Times New Roman" w:cs="Times New Roman"/>
          <w:sz w:val="24"/>
          <w:szCs w:val="24"/>
          <w:lang w:val="it-IT"/>
        </w:rPr>
        <w:t xml:space="preserve"> preziosissime.</w:t>
      </w:r>
      <w:r w:rsidRPr="00545EEB">
        <w:rPr>
          <w:rFonts w:ascii="Times New Roman" w:hAnsi="Times New Roman" w:cs="Times New Roman"/>
          <w:sz w:val="24"/>
          <w:szCs w:val="24"/>
          <w:lang w:val="it-IT"/>
        </w:rPr>
        <w:t xml:space="preserve"> La maggior parte dei ritratti del poeta erano riproduzioni in stampa o immagini </w:t>
      </w:r>
      <w:r w:rsidR="00AF67AB">
        <w:rPr>
          <w:rFonts w:ascii="Times New Roman" w:hAnsi="Times New Roman" w:cs="Times New Roman"/>
          <w:sz w:val="24"/>
          <w:szCs w:val="24"/>
          <w:lang w:val="it-IT"/>
        </w:rPr>
        <w:t>stampate</w:t>
      </w:r>
      <w:r w:rsidRPr="00545EEB">
        <w:rPr>
          <w:rFonts w:ascii="Times New Roman" w:hAnsi="Times New Roman" w:cs="Times New Roman"/>
          <w:sz w:val="24"/>
          <w:szCs w:val="24"/>
          <w:lang w:val="it-IT"/>
        </w:rPr>
        <w:t xml:space="preserve"> ut</w:t>
      </w:r>
      <w:r w:rsidR="00971F9F">
        <w:rPr>
          <w:rFonts w:ascii="Times New Roman" w:hAnsi="Times New Roman" w:cs="Times New Roman"/>
          <w:sz w:val="24"/>
          <w:szCs w:val="24"/>
          <w:lang w:val="it-IT"/>
        </w:rPr>
        <w:t xml:space="preserve">ilizzando i ritratti esistenti, </w:t>
      </w:r>
      <w:r w:rsidRPr="00545EEB">
        <w:rPr>
          <w:rFonts w:ascii="Times New Roman" w:hAnsi="Times New Roman" w:cs="Times New Roman"/>
          <w:sz w:val="24"/>
          <w:szCs w:val="24"/>
          <w:lang w:val="it-IT"/>
        </w:rPr>
        <w:t xml:space="preserve">che </w:t>
      </w:r>
      <w:r w:rsidR="00352880">
        <w:rPr>
          <w:rFonts w:ascii="Times New Roman" w:hAnsi="Times New Roman" w:cs="Times New Roman"/>
          <w:sz w:val="24"/>
          <w:szCs w:val="24"/>
          <w:lang w:val="it-IT"/>
        </w:rPr>
        <w:t xml:space="preserve">quindi </w:t>
      </w:r>
      <w:r w:rsidRPr="00545EEB">
        <w:rPr>
          <w:rFonts w:ascii="Times New Roman" w:hAnsi="Times New Roman" w:cs="Times New Roman"/>
          <w:sz w:val="24"/>
          <w:szCs w:val="24"/>
          <w:lang w:val="it-IT"/>
        </w:rPr>
        <w:t>andavano</w:t>
      </w:r>
      <w:r w:rsidR="00352880">
        <w:rPr>
          <w:rFonts w:ascii="Times New Roman" w:hAnsi="Times New Roman" w:cs="Times New Roman"/>
          <w:sz w:val="24"/>
          <w:szCs w:val="24"/>
          <w:lang w:val="it-IT"/>
        </w:rPr>
        <w:t xml:space="preserve"> gradualmente incontro ad alterazioni, </w:t>
      </w:r>
      <w:r w:rsidRPr="00545EEB">
        <w:rPr>
          <w:rFonts w:ascii="Times New Roman" w:hAnsi="Times New Roman" w:cs="Times New Roman"/>
          <w:sz w:val="24"/>
          <w:szCs w:val="24"/>
          <w:lang w:val="it-IT"/>
        </w:rPr>
        <w:t>distorsioni e idealizzazioni dell</w:t>
      </w:r>
      <w:r w:rsidR="00971F9F">
        <w:rPr>
          <w:rFonts w:ascii="Times New Roman" w:hAnsi="Times New Roman" w:cs="Times New Roman"/>
          <w:sz w:val="24"/>
          <w:szCs w:val="24"/>
          <w:lang w:val="it-IT"/>
        </w:rPr>
        <w:t>a sua immagine</w:t>
      </w:r>
      <w:r w:rsidRPr="00545EEB">
        <w:rPr>
          <w:rFonts w:ascii="Times New Roman" w:hAnsi="Times New Roman" w:cs="Times New Roman"/>
          <w:sz w:val="24"/>
          <w:szCs w:val="24"/>
          <w:lang w:val="it-IT"/>
        </w:rPr>
        <w:t xml:space="preserve">. Una testimonianza che conferma questa idea è quella del Capitano Forrester, che espresse la sua "grande sorpresa" quando </w:t>
      </w:r>
      <w:r w:rsidR="00352880">
        <w:rPr>
          <w:rFonts w:ascii="Times New Roman" w:hAnsi="Times New Roman" w:cs="Times New Roman"/>
          <w:sz w:val="24"/>
          <w:szCs w:val="24"/>
          <w:lang w:val="it-IT"/>
        </w:rPr>
        <w:t xml:space="preserve">al suo incontro con Byron nel 1824 </w:t>
      </w:r>
      <w:r w:rsidRPr="00545EEB">
        <w:rPr>
          <w:rFonts w:ascii="Times New Roman" w:hAnsi="Times New Roman" w:cs="Times New Roman"/>
          <w:sz w:val="24"/>
          <w:szCs w:val="24"/>
          <w:lang w:val="it-IT"/>
        </w:rPr>
        <w:t xml:space="preserve">si ritrovò di fronte "un essere che assomigliava così poco al suo presunto facsimile, </w:t>
      </w:r>
      <w:r w:rsidRPr="00352880">
        <w:rPr>
          <w:rFonts w:ascii="Times New Roman" w:hAnsi="Times New Roman" w:cs="Times New Roman"/>
          <w:sz w:val="24"/>
          <w:szCs w:val="24"/>
          <w:lang w:val="it-IT"/>
        </w:rPr>
        <w:t>quanto io assomiglio ad Apollo"</w:t>
      </w:r>
      <w:r w:rsidRPr="00352880">
        <w:rPr>
          <w:rFonts w:ascii="Times New Roman" w:eastAsia="Times New Roman" w:hAnsi="Times New Roman" w:cs="Times New Roman"/>
          <w:b/>
          <w:bCs/>
          <w:i/>
          <w:iCs/>
          <w:sz w:val="24"/>
          <w:szCs w:val="24"/>
          <w:vertAlign w:val="superscript"/>
        </w:rPr>
        <w:footnoteReference w:id="5"/>
      </w:r>
      <w:r w:rsidRPr="00352880">
        <w:rPr>
          <w:rFonts w:ascii="Times New Roman" w:hAnsi="Times New Roman" w:cs="Times New Roman"/>
          <w:sz w:val="24"/>
          <w:szCs w:val="24"/>
          <w:lang w:val="it-IT"/>
        </w:rPr>
        <w:t>.</w:t>
      </w:r>
    </w:p>
    <w:p w:rsidR="00352880" w:rsidRPr="00352880" w:rsidRDefault="00352880">
      <w:pPr>
        <w:pStyle w:val="Body"/>
        <w:rPr>
          <w:rFonts w:ascii="Times New Roman" w:hAnsi="Times New Roman" w:cs="Times New Roman"/>
          <w:sz w:val="24"/>
          <w:szCs w:val="24"/>
          <w:u w:val="single"/>
          <w:lang w:val="it-IT"/>
        </w:rPr>
      </w:pPr>
    </w:p>
    <w:p w:rsidR="004228F4" w:rsidRDefault="00352880">
      <w:pPr>
        <w:pStyle w:val="Body"/>
        <w:rPr>
          <w:rFonts w:ascii="Times New Roman" w:hAnsi="Times New Roman" w:cs="Times New Roman"/>
          <w:sz w:val="24"/>
          <w:szCs w:val="24"/>
          <w:lang w:val="it-IT"/>
        </w:rPr>
      </w:pPr>
      <w:r>
        <w:rPr>
          <w:rFonts w:ascii="Times New Roman" w:hAnsi="Times New Roman" w:cs="Times New Roman"/>
          <w:sz w:val="24"/>
          <w:szCs w:val="24"/>
          <w:lang w:val="it-IT"/>
        </w:rPr>
        <w:t>Il "presunto facsimile” a cui fa riferimento</w:t>
      </w:r>
      <w:r w:rsidR="005E5035" w:rsidRPr="00545EEB">
        <w:rPr>
          <w:rFonts w:ascii="Times New Roman" w:hAnsi="Times New Roman" w:cs="Times New Roman"/>
          <w:sz w:val="24"/>
          <w:szCs w:val="24"/>
          <w:lang w:val="it-IT"/>
        </w:rPr>
        <w:t xml:space="preserve"> Forrester potrebbe essere il ritratto di Byron realizzato da Thomas Phillips, "Ritratto di un nobiluomo in abiti albanesi" (1813), in cui il poeta posa con un costume esotico ed un'espressione altezzosa, guardando lontano e mostrandoci il suo volto a tre quarti. L'effetto è volutamente teatrale ed iconico: Byron è ritratto come un giovane aristocratico avventuroso e sicuro di sé. Lord Byron fu molto soddisfatto di questo sebbene</w:t>
      </w:r>
      <w:r w:rsidR="00C65001">
        <w:rPr>
          <w:rFonts w:ascii="Times New Roman" w:hAnsi="Times New Roman" w:cs="Times New Roman"/>
          <w:sz w:val="24"/>
          <w:szCs w:val="24"/>
          <w:lang w:val="it-IT"/>
        </w:rPr>
        <w:t xml:space="preserve"> fosse</w:t>
      </w:r>
      <w:r w:rsidR="005E5035" w:rsidRPr="00545EEB">
        <w:rPr>
          <w:rFonts w:ascii="Times New Roman" w:hAnsi="Times New Roman" w:cs="Times New Roman"/>
          <w:sz w:val="24"/>
          <w:szCs w:val="24"/>
          <w:lang w:val="it-IT"/>
        </w:rPr>
        <w:t xml:space="preserve"> notoriamente protettivo con la sua immagine tanto da aver richiesto al suo editore di distruggere qualsiasi </w:t>
      </w:r>
      <w:r w:rsidR="00971F9F">
        <w:rPr>
          <w:rFonts w:ascii="Times New Roman" w:hAnsi="Times New Roman" w:cs="Times New Roman"/>
          <w:sz w:val="24"/>
          <w:szCs w:val="24"/>
          <w:lang w:val="it-IT"/>
        </w:rPr>
        <w:t>sua incisione</w:t>
      </w:r>
      <w:r w:rsidR="00C65001">
        <w:rPr>
          <w:rFonts w:ascii="Times New Roman" w:hAnsi="Times New Roman" w:cs="Times New Roman"/>
          <w:sz w:val="24"/>
          <w:szCs w:val="24"/>
          <w:lang w:val="it-IT"/>
        </w:rPr>
        <w:t xml:space="preserve"> che</w:t>
      </w:r>
      <w:r w:rsidR="00971F9F">
        <w:rPr>
          <w:rFonts w:ascii="Times New Roman" w:hAnsi="Times New Roman" w:cs="Times New Roman"/>
          <w:sz w:val="24"/>
          <w:szCs w:val="24"/>
          <w:lang w:val="it-IT"/>
        </w:rPr>
        <w:t xml:space="preserve"> non</w:t>
      </w:r>
      <w:r w:rsidR="00C65001">
        <w:rPr>
          <w:rFonts w:ascii="Times New Roman" w:hAnsi="Times New Roman" w:cs="Times New Roman"/>
          <w:sz w:val="24"/>
          <w:szCs w:val="24"/>
          <w:lang w:val="it-IT"/>
        </w:rPr>
        <w:t xml:space="preserve"> </w:t>
      </w:r>
      <w:r w:rsidR="005E5035" w:rsidRPr="00545EEB">
        <w:rPr>
          <w:rFonts w:ascii="Times New Roman" w:hAnsi="Times New Roman" w:cs="Times New Roman"/>
          <w:sz w:val="24"/>
          <w:szCs w:val="24"/>
          <w:lang w:val="it-IT"/>
        </w:rPr>
        <w:t xml:space="preserve">gli piacesse. </w:t>
      </w:r>
    </w:p>
    <w:p w:rsidR="00C65001" w:rsidRPr="00545EEB" w:rsidRDefault="00C65001">
      <w:pPr>
        <w:pStyle w:val="Body"/>
        <w:rPr>
          <w:rFonts w:ascii="Times New Roman" w:hAnsi="Times New Roman" w:cs="Times New Roman"/>
          <w:sz w:val="24"/>
          <w:szCs w:val="24"/>
          <w:lang w:val="it-IT"/>
        </w:rPr>
      </w:pPr>
    </w:p>
    <w:p w:rsidR="004228F4" w:rsidRPr="00C65001" w:rsidRDefault="005E5035">
      <w:pPr>
        <w:pStyle w:val="Body"/>
        <w:rPr>
          <w:rFonts w:ascii="Times New Roman" w:hAnsi="Times New Roman" w:cs="Times New Roman"/>
          <w:sz w:val="24"/>
          <w:szCs w:val="24"/>
          <w:lang w:val="it-IT"/>
        </w:rPr>
      </w:pPr>
      <w:r w:rsidRPr="00C65001">
        <w:rPr>
          <w:rFonts w:ascii="Times New Roman" w:hAnsi="Times New Roman" w:cs="Times New Roman"/>
          <w:sz w:val="24"/>
          <w:szCs w:val="24"/>
          <w:lang w:val="it-IT"/>
        </w:rPr>
        <w:t>Al contrario, il ritratto di Lord Byron realizzato da Richard Westall</w:t>
      </w:r>
      <w:r w:rsidR="00C65001" w:rsidRPr="00C65001">
        <w:rPr>
          <w:rFonts w:ascii="Times New Roman" w:hAnsi="Times New Roman" w:cs="Times New Roman"/>
          <w:sz w:val="24"/>
          <w:szCs w:val="24"/>
          <w:lang w:val="it-IT"/>
        </w:rPr>
        <w:t>,</w:t>
      </w:r>
      <w:r w:rsidRPr="00C65001">
        <w:rPr>
          <w:rFonts w:ascii="Times New Roman" w:hAnsi="Times New Roman" w:cs="Times New Roman"/>
          <w:sz w:val="24"/>
          <w:szCs w:val="24"/>
          <w:lang w:val="it-IT"/>
        </w:rPr>
        <w:t xml:space="preserve"> parte della collezione della </w:t>
      </w:r>
      <w:r w:rsidRPr="00971F9F">
        <w:rPr>
          <w:rFonts w:ascii="Times New Roman" w:hAnsi="Times New Roman" w:cs="Times New Roman"/>
          <w:i/>
          <w:sz w:val="24"/>
          <w:szCs w:val="24"/>
          <w:lang w:val="it-IT"/>
        </w:rPr>
        <w:t>Keats Shelley House</w:t>
      </w:r>
      <w:r w:rsidRPr="00C65001">
        <w:rPr>
          <w:rFonts w:ascii="Times New Roman" w:hAnsi="Times New Roman" w:cs="Times New Roman"/>
          <w:sz w:val="24"/>
          <w:szCs w:val="24"/>
          <w:lang w:val="it-IT"/>
        </w:rPr>
        <w:t xml:space="preserve">, fu commissionato da Byron nel 1813 quando aveva 25 anni e </w:t>
      </w:r>
      <w:r w:rsidR="00AF67AB">
        <w:rPr>
          <w:rFonts w:ascii="Times New Roman" w:hAnsi="Times New Roman" w:cs="Times New Roman"/>
          <w:sz w:val="24"/>
          <w:szCs w:val="24"/>
          <w:lang w:val="it-IT"/>
        </w:rPr>
        <w:t>sembra essere</w:t>
      </w:r>
      <w:r w:rsidRPr="00C65001">
        <w:rPr>
          <w:rFonts w:ascii="Times New Roman" w:hAnsi="Times New Roman" w:cs="Times New Roman"/>
          <w:sz w:val="24"/>
          <w:szCs w:val="24"/>
          <w:lang w:val="it-IT"/>
        </w:rPr>
        <w:t xml:space="preserve"> </w:t>
      </w:r>
      <w:r w:rsidRPr="00C65001">
        <w:rPr>
          <w:rFonts w:ascii="Times New Roman" w:hAnsi="Times New Roman" w:cs="Times New Roman"/>
          <w:sz w:val="24"/>
          <w:szCs w:val="24"/>
          <w:lang w:val="it-IT"/>
        </w:rPr>
        <w:lastRenderedPageBreak/>
        <w:t xml:space="preserve">quello che corrisponde </w:t>
      </w:r>
      <w:r w:rsidR="006A6418" w:rsidRPr="00C65001">
        <w:rPr>
          <w:rFonts w:ascii="Times New Roman" w:hAnsi="Times New Roman" w:cs="Times New Roman"/>
          <w:sz w:val="24"/>
          <w:szCs w:val="24"/>
          <w:lang w:val="it-IT"/>
        </w:rPr>
        <w:t>maggiormente</w:t>
      </w:r>
      <w:r w:rsidR="00971F9F">
        <w:rPr>
          <w:rFonts w:ascii="Times New Roman" w:hAnsi="Times New Roman" w:cs="Times New Roman"/>
          <w:sz w:val="24"/>
          <w:szCs w:val="24"/>
          <w:lang w:val="it-IT"/>
        </w:rPr>
        <w:t xml:space="preserve"> alla realtà. </w:t>
      </w:r>
      <w:r w:rsidRPr="00C65001">
        <w:rPr>
          <w:rFonts w:ascii="Times New Roman" w:hAnsi="Times New Roman" w:cs="Times New Roman"/>
          <w:sz w:val="24"/>
          <w:szCs w:val="24"/>
          <w:lang w:val="it-IT"/>
        </w:rPr>
        <w:t>Il ritratto fu donato nel 1914 dal Quarto Conte di Effingham (Henry Alexander Gordon Howard</w:t>
      </w:r>
      <w:r w:rsidR="006A6418" w:rsidRPr="00C65001">
        <w:rPr>
          <w:rFonts w:ascii="Times New Roman" w:hAnsi="Times New Roman" w:cs="Times New Roman"/>
          <w:sz w:val="24"/>
          <w:szCs w:val="24"/>
          <w:lang w:val="it-IT"/>
        </w:rPr>
        <w:t xml:space="preserve">), che lo comprò per il museo </w:t>
      </w:r>
      <w:r w:rsidRPr="00C65001">
        <w:rPr>
          <w:rFonts w:ascii="Times New Roman" w:hAnsi="Times New Roman" w:cs="Times New Roman"/>
          <w:sz w:val="24"/>
          <w:szCs w:val="24"/>
          <w:lang w:val="it-IT"/>
        </w:rPr>
        <w:t xml:space="preserve">dal Signor Shepherd, mercante d'arte a St James, Londra. In una lettera a Harry Nelson Gay -- uno dei fondatori  della </w:t>
      </w:r>
      <w:r w:rsidRPr="00971F9F">
        <w:rPr>
          <w:rFonts w:ascii="Times New Roman" w:hAnsi="Times New Roman" w:cs="Times New Roman"/>
          <w:i/>
          <w:sz w:val="24"/>
          <w:szCs w:val="24"/>
          <w:lang w:val="it-IT"/>
        </w:rPr>
        <w:t>Keats-Shelley Memorial Association</w:t>
      </w:r>
      <w:r w:rsidRPr="00C65001">
        <w:rPr>
          <w:rFonts w:ascii="Times New Roman" w:hAnsi="Times New Roman" w:cs="Times New Roman"/>
          <w:sz w:val="24"/>
          <w:szCs w:val="24"/>
          <w:lang w:val="it-IT"/>
        </w:rPr>
        <w:t xml:space="preserve"> e primo curatore del museo -- nel gennaio 1914, il Conte affermò che il ritratto di Westall "ritrae un Lord Byron meno bello di come era rappresentato di solito. Il Signor Shepherd ritiene che sia un ritratto non idealizzato e probabilmente fedele alle sembianze reali". È l'onesta dell'artista a rendere il ritratto così affascinante, poiché offre una rappresentazione non convenzionale d</w:t>
      </w:r>
      <w:r w:rsidR="00971F9F">
        <w:rPr>
          <w:rFonts w:ascii="Times New Roman" w:hAnsi="Times New Roman" w:cs="Times New Roman"/>
          <w:sz w:val="24"/>
          <w:szCs w:val="24"/>
          <w:lang w:val="it-IT"/>
        </w:rPr>
        <w:t>el poeta</w:t>
      </w:r>
      <w:r w:rsidR="006A6418" w:rsidRPr="00C65001">
        <w:rPr>
          <w:rFonts w:ascii="Times New Roman" w:hAnsi="Times New Roman" w:cs="Times New Roman"/>
          <w:sz w:val="24"/>
          <w:szCs w:val="24"/>
          <w:lang w:val="it-IT"/>
        </w:rPr>
        <w:t>.</w:t>
      </w:r>
      <w:r w:rsidRPr="00C65001">
        <w:rPr>
          <w:rFonts w:ascii="Times New Roman" w:hAnsi="Times New Roman" w:cs="Times New Roman"/>
          <w:sz w:val="24"/>
          <w:szCs w:val="24"/>
          <w:lang w:val="it-IT"/>
        </w:rPr>
        <w:t xml:space="preserve"> Lo stesso Byron riconobbe e apprezzò il realismo di questo ritratto: "ho avuto modo di notare come questo ritratto non sia lusinghiero, ma cupo e austero" scrisse sul suo diario, "addirittura nero come l'umore in cui la mia mente versava lo scorso luglio quando posai per il ritratto. Tutti gli altri -- come la maggior parte dei ritratti in generale -- sono, naturalmente, più clementi della natura".</w:t>
      </w:r>
    </w:p>
    <w:p w:rsidR="004228F4" w:rsidRPr="00C65001" w:rsidRDefault="004228F4">
      <w:pPr>
        <w:pStyle w:val="Body"/>
        <w:rPr>
          <w:rFonts w:ascii="Times New Roman" w:hAnsi="Times New Roman" w:cs="Times New Roman"/>
          <w:sz w:val="24"/>
          <w:szCs w:val="24"/>
          <w:lang w:val="it-IT"/>
        </w:rPr>
      </w:pPr>
    </w:p>
    <w:p w:rsidR="004228F4" w:rsidRDefault="005E5035">
      <w:pPr>
        <w:pStyle w:val="Body"/>
        <w:rPr>
          <w:rFonts w:ascii="Times New Roman" w:hAnsi="Times New Roman" w:cs="Times New Roman"/>
          <w:sz w:val="24"/>
          <w:szCs w:val="24"/>
          <w:lang w:val="it-IT"/>
        </w:rPr>
      </w:pPr>
      <w:r w:rsidRPr="00C65001">
        <w:rPr>
          <w:rFonts w:ascii="Times New Roman" w:hAnsi="Times New Roman" w:cs="Times New Roman"/>
          <w:sz w:val="24"/>
          <w:szCs w:val="24"/>
          <w:lang w:val="it-IT"/>
        </w:rPr>
        <w:t xml:space="preserve">È interessante </w:t>
      </w:r>
      <w:r w:rsidR="00C65001" w:rsidRPr="00C65001">
        <w:rPr>
          <w:rFonts w:ascii="Times New Roman" w:hAnsi="Times New Roman" w:cs="Times New Roman"/>
          <w:sz w:val="24"/>
          <w:szCs w:val="24"/>
          <w:lang w:val="it-IT"/>
        </w:rPr>
        <w:t>sottolineare</w:t>
      </w:r>
      <w:r w:rsidR="00971F9F">
        <w:rPr>
          <w:rFonts w:ascii="Times New Roman" w:hAnsi="Times New Roman" w:cs="Times New Roman"/>
          <w:sz w:val="24"/>
          <w:szCs w:val="24"/>
          <w:lang w:val="it-IT"/>
        </w:rPr>
        <w:t>, infine,</w:t>
      </w:r>
      <w:r w:rsidR="00C65001" w:rsidRPr="00C65001">
        <w:rPr>
          <w:rFonts w:ascii="Times New Roman" w:hAnsi="Times New Roman" w:cs="Times New Roman"/>
          <w:sz w:val="24"/>
          <w:szCs w:val="24"/>
          <w:lang w:val="it-IT"/>
        </w:rPr>
        <w:t xml:space="preserve"> il fatto</w:t>
      </w:r>
      <w:r w:rsidRPr="00C65001">
        <w:rPr>
          <w:rFonts w:ascii="Times New Roman" w:hAnsi="Times New Roman" w:cs="Times New Roman"/>
          <w:sz w:val="24"/>
          <w:szCs w:val="24"/>
          <w:lang w:val="it-IT"/>
        </w:rPr>
        <w:t xml:space="preserve"> che Westall abbia realizzato un altro ritratto di Lord Byron, sempre nel 1813, che è uno dei più </w:t>
      </w:r>
      <w:r w:rsidR="00C65001" w:rsidRPr="00C65001">
        <w:rPr>
          <w:rFonts w:ascii="Times New Roman" w:hAnsi="Times New Roman" w:cs="Times New Roman"/>
          <w:sz w:val="24"/>
          <w:szCs w:val="24"/>
          <w:lang w:val="it-IT"/>
        </w:rPr>
        <w:t xml:space="preserve">celebri </w:t>
      </w:r>
      <w:r w:rsidR="006A6418" w:rsidRPr="00C65001">
        <w:rPr>
          <w:rFonts w:ascii="Times New Roman" w:hAnsi="Times New Roman" w:cs="Times New Roman"/>
          <w:sz w:val="24"/>
          <w:szCs w:val="24"/>
          <w:lang w:val="it-IT"/>
        </w:rPr>
        <w:t>ed</w:t>
      </w:r>
      <w:r w:rsidR="006A6418">
        <w:rPr>
          <w:rFonts w:ascii="Times New Roman" w:hAnsi="Times New Roman" w:cs="Times New Roman"/>
          <w:sz w:val="24"/>
          <w:szCs w:val="24"/>
          <w:lang w:val="it-IT"/>
        </w:rPr>
        <w:t xml:space="preserve"> è</w:t>
      </w:r>
      <w:r w:rsidRPr="00545EEB">
        <w:rPr>
          <w:rFonts w:ascii="Times New Roman" w:hAnsi="Times New Roman" w:cs="Times New Roman"/>
          <w:sz w:val="24"/>
          <w:szCs w:val="24"/>
          <w:lang w:val="it-IT"/>
        </w:rPr>
        <w:t xml:space="preserve"> esposto alla </w:t>
      </w:r>
      <w:r w:rsidRPr="001C28E6">
        <w:rPr>
          <w:rFonts w:ascii="Times New Roman" w:hAnsi="Times New Roman" w:cs="Times New Roman"/>
          <w:i/>
          <w:sz w:val="24"/>
          <w:szCs w:val="24"/>
          <w:lang w:val="it-IT"/>
        </w:rPr>
        <w:t>National Portrait Gallery</w:t>
      </w:r>
      <w:r w:rsidRPr="00545EEB">
        <w:rPr>
          <w:rFonts w:ascii="Times New Roman" w:hAnsi="Times New Roman" w:cs="Times New Roman"/>
          <w:sz w:val="24"/>
          <w:szCs w:val="24"/>
          <w:lang w:val="it-IT"/>
        </w:rPr>
        <w:t xml:space="preserve"> di Londra. A prima vista, i r</w:t>
      </w:r>
      <w:r w:rsidR="006A6418">
        <w:rPr>
          <w:rFonts w:ascii="Times New Roman" w:hAnsi="Times New Roman" w:cs="Times New Roman"/>
          <w:sz w:val="24"/>
          <w:szCs w:val="24"/>
          <w:lang w:val="it-IT"/>
        </w:rPr>
        <w:t xml:space="preserve">itratti sono abbastanza simili: </w:t>
      </w:r>
      <w:r w:rsidRPr="00545EEB">
        <w:rPr>
          <w:rFonts w:ascii="Times New Roman" w:hAnsi="Times New Roman" w:cs="Times New Roman"/>
          <w:sz w:val="24"/>
          <w:szCs w:val="24"/>
          <w:lang w:val="it-IT"/>
        </w:rPr>
        <w:t xml:space="preserve">entrambi </w:t>
      </w:r>
      <w:r w:rsidR="006A6418">
        <w:rPr>
          <w:rFonts w:ascii="Times New Roman" w:hAnsi="Times New Roman" w:cs="Times New Roman"/>
          <w:sz w:val="24"/>
          <w:szCs w:val="24"/>
          <w:lang w:val="it-IT"/>
        </w:rPr>
        <w:t xml:space="preserve">lo ritraggono di profilo, con il mento </w:t>
      </w:r>
      <w:r w:rsidRPr="00545EEB">
        <w:rPr>
          <w:rFonts w:ascii="Times New Roman" w:hAnsi="Times New Roman" w:cs="Times New Roman"/>
          <w:sz w:val="24"/>
          <w:szCs w:val="24"/>
          <w:lang w:val="it-IT"/>
        </w:rPr>
        <w:t xml:space="preserve"> poggiato sulla mano</w:t>
      </w:r>
      <w:r w:rsidR="006A6418">
        <w:rPr>
          <w:rFonts w:ascii="Times New Roman" w:hAnsi="Times New Roman" w:cs="Times New Roman"/>
          <w:sz w:val="24"/>
          <w:szCs w:val="24"/>
          <w:lang w:val="it-IT"/>
        </w:rPr>
        <w:t xml:space="preserve"> e con addosso una camicia bianca e</w:t>
      </w:r>
      <w:r w:rsidRPr="00545EEB">
        <w:rPr>
          <w:rFonts w:ascii="Times New Roman" w:hAnsi="Times New Roman" w:cs="Times New Roman"/>
          <w:sz w:val="24"/>
          <w:szCs w:val="24"/>
          <w:lang w:val="it-IT"/>
        </w:rPr>
        <w:t xml:space="preserve"> una giacca rossa. Tuttavia, dopo un'osservazione più approfondita, il ritratto della </w:t>
      </w:r>
      <w:r w:rsidRPr="00971F9F">
        <w:rPr>
          <w:rFonts w:ascii="Times New Roman" w:hAnsi="Times New Roman" w:cs="Times New Roman"/>
          <w:i/>
          <w:sz w:val="24"/>
          <w:szCs w:val="24"/>
          <w:lang w:val="it-IT"/>
        </w:rPr>
        <w:t>NPG</w:t>
      </w:r>
      <w:r w:rsidRPr="00545EEB">
        <w:rPr>
          <w:rFonts w:ascii="Times New Roman" w:hAnsi="Times New Roman" w:cs="Times New Roman"/>
          <w:sz w:val="24"/>
          <w:szCs w:val="24"/>
          <w:lang w:val="it-IT"/>
        </w:rPr>
        <w:t xml:space="preserve"> è decisamente più idealizzato e viene percepito come meno naturale; l'aspetto di Byron è molto composto, con i capelli arricciati come se fossero di seta e sembra posare con un'espressione serena guardando lontano verso un paesaggio drammatico visibile sullo sfondo. Nel ritratto di Westall della </w:t>
      </w:r>
      <w:r w:rsidRPr="00971F9F">
        <w:rPr>
          <w:rFonts w:ascii="Times New Roman" w:hAnsi="Times New Roman" w:cs="Times New Roman"/>
          <w:i/>
          <w:sz w:val="24"/>
          <w:szCs w:val="24"/>
          <w:lang w:val="it-IT"/>
        </w:rPr>
        <w:t>Keats-Shelley House</w:t>
      </w:r>
      <w:r w:rsidRPr="00545EEB">
        <w:rPr>
          <w:rFonts w:ascii="Times New Roman" w:hAnsi="Times New Roman" w:cs="Times New Roman"/>
          <w:sz w:val="24"/>
          <w:szCs w:val="24"/>
          <w:lang w:val="it-IT"/>
        </w:rPr>
        <w:t>, Byron appare invece più scompigliato ed è seduto in una</w:t>
      </w:r>
      <w:r w:rsidR="00971F9F">
        <w:rPr>
          <w:rFonts w:ascii="Times New Roman" w:hAnsi="Times New Roman" w:cs="Times New Roman"/>
          <w:sz w:val="24"/>
          <w:szCs w:val="24"/>
          <w:lang w:val="it-IT"/>
        </w:rPr>
        <w:t xml:space="preserve"> stanza normale, sembra genuinam</w:t>
      </w:r>
      <w:r w:rsidRPr="00545EEB">
        <w:rPr>
          <w:rFonts w:ascii="Times New Roman" w:hAnsi="Times New Roman" w:cs="Times New Roman"/>
          <w:sz w:val="24"/>
          <w:szCs w:val="24"/>
          <w:lang w:val="it-IT"/>
        </w:rPr>
        <w:t>ente pensieroso</w:t>
      </w:r>
      <w:r w:rsidR="00971F9F">
        <w:rPr>
          <w:rFonts w:ascii="Times New Roman" w:hAnsi="Times New Roman" w:cs="Times New Roman"/>
          <w:sz w:val="24"/>
          <w:szCs w:val="24"/>
          <w:lang w:val="it-IT"/>
        </w:rPr>
        <w:t>,</w:t>
      </w:r>
      <w:r w:rsidRPr="00545EEB">
        <w:rPr>
          <w:rFonts w:ascii="Times New Roman" w:hAnsi="Times New Roman" w:cs="Times New Roman"/>
          <w:sz w:val="24"/>
          <w:szCs w:val="24"/>
          <w:lang w:val="it-IT"/>
        </w:rPr>
        <w:t xml:space="preserve"> con lo sguardo disattento, assorto nei suoi pensieri. Sebbene i ritratti siano stati realizzati nello stesso anno, qui il</w:t>
      </w:r>
      <w:r w:rsidR="00971F9F">
        <w:rPr>
          <w:rFonts w:ascii="Times New Roman" w:hAnsi="Times New Roman" w:cs="Times New Roman"/>
          <w:sz w:val="24"/>
          <w:szCs w:val="24"/>
          <w:lang w:val="it-IT"/>
        </w:rPr>
        <w:t xml:space="preserve"> poeta sembra più vecchio poiché</w:t>
      </w:r>
      <w:r w:rsidRPr="00545EEB">
        <w:rPr>
          <w:rFonts w:ascii="Times New Roman" w:hAnsi="Times New Roman" w:cs="Times New Roman"/>
          <w:sz w:val="24"/>
          <w:szCs w:val="24"/>
          <w:lang w:val="it-IT"/>
        </w:rPr>
        <w:t xml:space="preserve"> l'artista non ha tralasciato le linee intorno agli occhi,</w:t>
      </w:r>
      <w:r w:rsidR="00971F9F">
        <w:rPr>
          <w:rFonts w:ascii="Times New Roman" w:hAnsi="Times New Roman" w:cs="Times New Roman"/>
          <w:sz w:val="24"/>
          <w:szCs w:val="24"/>
          <w:lang w:val="it-IT"/>
        </w:rPr>
        <w:t xml:space="preserve"> quelle del</w:t>
      </w:r>
      <w:r w:rsidR="00474BAC">
        <w:rPr>
          <w:rFonts w:ascii="Times New Roman" w:hAnsi="Times New Roman" w:cs="Times New Roman"/>
          <w:sz w:val="24"/>
          <w:szCs w:val="24"/>
          <w:lang w:val="it-IT"/>
        </w:rPr>
        <w:t xml:space="preserve"> naso e</w:t>
      </w:r>
      <w:r w:rsidR="00971F9F">
        <w:rPr>
          <w:rFonts w:ascii="Times New Roman" w:hAnsi="Times New Roman" w:cs="Times New Roman"/>
          <w:sz w:val="24"/>
          <w:szCs w:val="24"/>
          <w:lang w:val="it-IT"/>
        </w:rPr>
        <w:t xml:space="preserve"> quelle </w:t>
      </w:r>
      <w:r w:rsidRPr="00545EEB">
        <w:rPr>
          <w:rFonts w:ascii="Times New Roman" w:hAnsi="Times New Roman" w:cs="Times New Roman"/>
          <w:sz w:val="24"/>
          <w:szCs w:val="24"/>
          <w:lang w:val="it-IT"/>
        </w:rPr>
        <w:t>delle sue folte sopracciglia, e i suoi capelli sembrano visibilmente più radi rispetto ad altre immagini. Manca il suo caratteristico broncio arrogante presente in molte altre immagini, e il suo atteggiamento pensi</w:t>
      </w:r>
      <w:r w:rsidR="0029093D">
        <w:rPr>
          <w:rFonts w:ascii="Times New Roman" w:hAnsi="Times New Roman" w:cs="Times New Roman"/>
          <w:sz w:val="24"/>
          <w:szCs w:val="24"/>
          <w:lang w:val="it-IT"/>
        </w:rPr>
        <w:t>eroso sembra andare ben oltre una semplice posa: q</w:t>
      </w:r>
      <w:r w:rsidRPr="00545EEB">
        <w:rPr>
          <w:rFonts w:ascii="Times New Roman" w:hAnsi="Times New Roman" w:cs="Times New Roman"/>
          <w:sz w:val="24"/>
          <w:szCs w:val="24"/>
          <w:lang w:val="it-IT"/>
        </w:rPr>
        <w:t xml:space="preserve">uesto ritratto sembra offrire uno sguardo sul vero Byron, più vulnerabile, pensieroso e umano. </w:t>
      </w:r>
    </w:p>
    <w:p w:rsidR="00545EEB" w:rsidRDefault="00545EEB">
      <w:pPr>
        <w:pStyle w:val="Body"/>
        <w:rPr>
          <w:rFonts w:ascii="Times New Roman" w:hAnsi="Times New Roman" w:cs="Times New Roman"/>
          <w:sz w:val="24"/>
          <w:szCs w:val="24"/>
          <w:lang w:val="it-IT"/>
        </w:rPr>
      </w:pPr>
    </w:p>
    <w:p w:rsidR="00545EEB" w:rsidRPr="0029093D" w:rsidRDefault="00545EEB" w:rsidP="00545EEB">
      <w:pPr>
        <w:pStyle w:val="Body"/>
        <w:rPr>
          <w:rFonts w:ascii="Times New Roman" w:hAnsi="Times New Roman" w:cs="Times New Roman"/>
          <w:sz w:val="24"/>
          <w:szCs w:val="24"/>
          <w:lang w:val="it-IT"/>
        </w:rPr>
      </w:pPr>
    </w:p>
    <w:p w:rsidR="00545EEB" w:rsidRPr="0029093D" w:rsidRDefault="00545EEB" w:rsidP="00545EEB">
      <w:pPr>
        <w:pStyle w:val="Body"/>
        <w:rPr>
          <w:rFonts w:ascii="Times New Roman" w:hAnsi="Times New Roman" w:cs="Times New Roman"/>
          <w:sz w:val="24"/>
          <w:szCs w:val="24"/>
          <w:lang w:val="it-IT"/>
        </w:rPr>
      </w:pPr>
    </w:p>
    <w:p w:rsidR="00545EEB" w:rsidRPr="00545EEB" w:rsidRDefault="00545EEB" w:rsidP="00545EE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b/>
          <w:bCs/>
          <w:sz w:val="24"/>
          <w:szCs w:val="24"/>
          <w:u w:color="000000"/>
          <w:lang w:val="it-IT"/>
        </w:rPr>
      </w:pPr>
      <w:r w:rsidRPr="00545EEB">
        <w:rPr>
          <w:rFonts w:ascii="Times New Roman" w:hAnsi="Times New Roman" w:cs="Times New Roman"/>
          <w:b/>
          <w:bCs/>
          <w:sz w:val="24"/>
          <w:szCs w:val="24"/>
          <w:u w:color="000000"/>
          <w:lang w:val="it-IT"/>
        </w:rPr>
        <w:t>Scritto da Emily Arbis, studentessa di Storia dell'Arte e Cultura Visiva</w:t>
      </w:r>
      <w:bookmarkStart w:id="0" w:name="_GoBack"/>
      <w:bookmarkEnd w:id="0"/>
      <w:r w:rsidRPr="00545EEB">
        <w:rPr>
          <w:rFonts w:ascii="Times New Roman" w:hAnsi="Times New Roman" w:cs="Times New Roman"/>
          <w:b/>
          <w:bCs/>
          <w:sz w:val="24"/>
          <w:szCs w:val="24"/>
          <w:u w:color="000000"/>
          <w:lang w:val="it-IT"/>
        </w:rPr>
        <w:t xml:space="preserve"> presso l'Università di Oxford e stagista presso la Keats-Shelley House nell'agosto 2014.</w:t>
      </w:r>
    </w:p>
    <w:p w:rsidR="00545EEB" w:rsidRDefault="00545EEB">
      <w:pPr>
        <w:pStyle w:val="Body"/>
        <w:rPr>
          <w:rFonts w:ascii="Times New Roman" w:hAnsi="Times New Roman" w:cs="Times New Roman"/>
          <w:sz w:val="24"/>
          <w:szCs w:val="24"/>
          <w:lang w:val="it-IT"/>
        </w:rPr>
      </w:pPr>
    </w:p>
    <w:p w:rsidR="00545EEB" w:rsidRPr="00545EEB" w:rsidRDefault="00545EEB" w:rsidP="00545EEB">
      <w:pPr>
        <w:rPr>
          <w:lang w:val="it-IT" w:eastAsia="en-GB"/>
        </w:rPr>
      </w:pPr>
    </w:p>
    <w:p w:rsidR="00545EEB" w:rsidRDefault="00545EEB" w:rsidP="00545EEB">
      <w:pPr>
        <w:rPr>
          <w:lang w:val="it-IT" w:eastAsia="en-GB"/>
        </w:rPr>
      </w:pPr>
    </w:p>
    <w:p w:rsidR="00545EEB" w:rsidRDefault="00545EEB" w:rsidP="00545EEB">
      <w:pPr>
        <w:rPr>
          <w:lang w:val="it-IT" w:eastAsia="en-GB"/>
        </w:rPr>
      </w:pPr>
    </w:p>
    <w:p w:rsidR="00545EEB" w:rsidRPr="00545EEB" w:rsidRDefault="00545EEB" w:rsidP="00545EEB">
      <w:pPr>
        <w:jc w:val="center"/>
        <w:rPr>
          <w:lang w:val="it-IT" w:eastAsia="en-GB"/>
        </w:rPr>
      </w:pPr>
    </w:p>
    <w:sectPr w:rsidR="00545EEB" w:rsidRPr="00545EE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71" w:rsidRDefault="00483871">
      <w:r>
        <w:separator/>
      </w:r>
    </w:p>
  </w:endnote>
  <w:endnote w:type="continuationSeparator" w:id="0">
    <w:p w:rsidR="00483871" w:rsidRDefault="0048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F4" w:rsidRDefault="00422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71" w:rsidRDefault="00483871">
      <w:r>
        <w:separator/>
      </w:r>
    </w:p>
  </w:footnote>
  <w:footnote w:type="continuationSeparator" w:id="0">
    <w:p w:rsidR="00483871" w:rsidRDefault="00483871">
      <w:r>
        <w:continuationSeparator/>
      </w:r>
    </w:p>
  </w:footnote>
  <w:footnote w:type="continuationNotice" w:id="1">
    <w:p w:rsidR="00483871" w:rsidRDefault="00483871"/>
  </w:footnote>
  <w:footnote w:id="2">
    <w:p w:rsidR="004228F4" w:rsidRPr="00545EEB" w:rsidRDefault="005E5035">
      <w:pPr>
        <w:pStyle w:val="Footnote"/>
        <w:rPr>
          <w:rFonts w:ascii="Times New Roman" w:hAnsi="Times New Roman" w:cs="Times New Roman"/>
          <w:lang w:val="it-IT"/>
        </w:rPr>
      </w:pPr>
      <w:r w:rsidRPr="00545EEB">
        <w:rPr>
          <w:rFonts w:ascii="Times New Roman" w:hAnsi="Times New Roman" w:cs="Times New Roman"/>
          <w:vertAlign w:val="superscript"/>
        </w:rPr>
        <w:footnoteRef/>
      </w:r>
      <w:r w:rsidRPr="00545EEB">
        <w:rPr>
          <w:rFonts w:ascii="Times New Roman" w:eastAsia="Arial Unicode MS" w:hAnsi="Times New Roman" w:cs="Times New Roman"/>
          <w:lang w:val="it-IT"/>
        </w:rPr>
        <w:t xml:space="preserve">  </w:t>
      </w:r>
      <w:r w:rsidR="00CE601B">
        <w:rPr>
          <w:rFonts w:ascii="Times New Roman" w:eastAsia="Arial Unicode MS" w:hAnsi="Times New Roman" w:cs="Times New Roman"/>
          <w:lang w:val="it-IT"/>
        </w:rPr>
        <w:t>Queste le p</w:t>
      </w:r>
      <w:r w:rsidRPr="00545EEB">
        <w:rPr>
          <w:rFonts w:ascii="Times New Roman" w:eastAsia="Arial Unicode MS" w:hAnsi="Times New Roman" w:cs="Times New Roman"/>
          <w:lang w:val="it-IT"/>
        </w:rPr>
        <w:t>arole, divenute celebri, con cui la sua amante Lady Caroline Lamb</w:t>
      </w:r>
      <w:r w:rsidR="00CE601B">
        <w:rPr>
          <w:rFonts w:ascii="Times New Roman" w:eastAsia="Arial Unicode MS" w:hAnsi="Times New Roman" w:cs="Times New Roman"/>
          <w:lang w:val="it-IT"/>
        </w:rPr>
        <w:t xml:space="preserve"> lo</w:t>
      </w:r>
      <w:r w:rsidRPr="00545EEB">
        <w:rPr>
          <w:rFonts w:ascii="Times New Roman" w:eastAsia="Arial Unicode MS" w:hAnsi="Times New Roman" w:cs="Times New Roman"/>
          <w:lang w:val="it-IT"/>
        </w:rPr>
        <w:t xml:space="preserve"> aveva </w:t>
      </w:r>
      <w:r w:rsidR="00CE601B">
        <w:rPr>
          <w:rFonts w:ascii="Times New Roman" w:eastAsia="Arial Unicode MS" w:hAnsi="Times New Roman" w:cs="Times New Roman"/>
          <w:lang w:val="it-IT"/>
        </w:rPr>
        <w:t>apostrofato.</w:t>
      </w:r>
      <w:r w:rsidRPr="00545EEB">
        <w:rPr>
          <w:rFonts w:ascii="Times New Roman" w:eastAsia="Arial Unicode MS" w:hAnsi="Times New Roman" w:cs="Times New Roman"/>
          <w:lang w:val="it-IT"/>
        </w:rPr>
        <w:t xml:space="preserve"> </w:t>
      </w:r>
    </w:p>
  </w:footnote>
  <w:footnote w:id="3">
    <w:p w:rsidR="004228F4" w:rsidRPr="00545EEB" w:rsidRDefault="005E5035">
      <w:pPr>
        <w:pStyle w:val="Footnote"/>
        <w:rPr>
          <w:rFonts w:ascii="Times New Roman" w:hAnsi="Times New Roman" w:cs="Times New Roman"/>
        </w:rPr>
      </w:pPr>
      <w:r w:rsidRPr="00545EEB">
        <w:rPr>
          <w:rFonts w:ascii="Times New Roman" w:hAnsi="Times New Roman" w:cs="Times New Roman"/>
          <w:vertAlign w:val="superscript"/>
        </w:rPr>
        <w:footnoteRef/>
      </w:r>
      <w:r w:rsidRPr="00545EEB">
        <w:rPr>
          <w:rFonts w:ascii="Times New Roman" w:eastAsia="Arial Unicode MS" w:hAnsi="Times New Roman" w:cs="Times New Roman"/>
        </w:rPr>
        <w:t xml:space="preserve"> John Murray a L</w:t>
      </w:r>
      <w:r w:rsidR="00545EEB">
        <w:rPr>
          <w:rFonts w:ascii="Times New Roman" w:eastAsia="Arial Unicode MS" w:hAnsi="Times New Roman" w:cs="Times New Roman"/>
        </w:rPr>
        <w:t xml:space="preserve">ord Byron, 19 </w:t>
      </w:r>
      <w:proofErr w:type="spellStart"/>
      <w:r w:rsidR="00545EEB">
        <w:rPr>
          <w:rFonts w:ascii="Times New Roman" w:eastAsia="Arial Unicode MS" w:hAnsi="Times New Roman" w:cs="Times New Roman"/>
        </w:rPr>
        <w:t>marzo</w:t>
      </w:r>
      <w:proofErr w:type="spellEnd"/>
      <w:r w:rsidR="00545EEB">
        <w:rPr>
          <w:rFonts w:ascii="Times New Roman" w:eastAsia="Arial Unicode MS" w:hAnsi="Times New Roman" w:cs="Times New Roman"/>
        </w:rPr>
        <w:t xml:space="preserve"> 1819, </w:t>
      </w:r>
      <w:r w:rsidR="00545EEB" w:rsidRPr="00545EEB">
        <w:rPr>
          <w:rFonts w:ascii="Times New Roman" w:eastAsia="Arial Unicode MS" w:hAnsi="Times New Roman" w:cs="Times New Roman"/>
        </w:rPr>
        <w:t xml:space="preserve">in </w:t>
      </w:r>
      <w:r w:rsidR="00545EEB" w:rsidRPr="00545EEB">
        <w:rPr>
          <w:rFonts w:ascii="Times New Roman" w:eastAsia="Calibri" w:hAnsi="Times New Roman" w:cs="Times New Roman"/>
          <w:i/>
          <w:color w:val="auto"/>
          <w:bdr w:val="none" w:sz="0" w:space="0" w:color="auto"/>
          <w:lang w:val="en-US" w:eastAsia="en-US"/>
        </w:rPr>
        <w:t>The Works of Lord Byron: Letters and Journals,</w:t>
      </w:r>
      <w:r w:rsidR="00545EEB" w:rsidRPr="00545EEB">
        <w:rPr>
          <w:rFonts w:ascii="Times New Roman" w:eastAsia="Calibri" w:hAnsi="Times New Roman" w:cs="Times New Roman"/>
          <w:color w:val="auto"/>
          <w:bdr w:val="none" w:sz="0" w:space="0" w:color="auto"/>
          <w:lang w:val="en-US" w:eastAsia="en-US"/>
        </w:rPr>
        <w:t xml:space="preserve"> ed. Rowland E. </w:t>
      </w:r>
      <w:proofErr w:type="spellStart"/>
      <w:r w:rsidR="00545EEB" w:rsidRPr="00545EEB">
        <w:rPr>
          <w:rFonts w:ascii="Times New Roman" w:eastAsia="Calibri" w:hAnsi="Times New Roman" w:cs="Times New Roman"/>
          <w:color w:val="auto"/>
          <w:bdr w:val="none" w:sz="0" w:space="0" w:color="auto"/>
          <w:lang w:val="en-US" w:eastAsia="en-US"/>
        </w:rPr>
        <w:t>Prothero</w:t>
      </w:r>
      <w:proofErr w:type="spellEnd"/>
      <w:r w:rsidR="00545EEB" w:rsidRPr="00545EEB">
        <w:rPr>
          <w:rFonts w:ascii="Times New Roman" w:eastAsia="Calibri" w:hAnsi="Times New Roman" w:cs="Times New Roman"/>
          <w:color w:val="auto"/>
          <w:bdr w:val="none" w:sz="0" w:space="0" w:color="auto"/>
          <w:lang w:val="en-US" w:eastAsia="en-US"/>
        </w:rPr>
        <w:t>, 5 vols. (London: John Murray, 1898-1904), 4:282-83</w:t>
      </w:r>
    </w:p>
  </w:footnote>
  <w:footnote w:id="4">
    <w:p w:rsidR="004228F4" w:rsidRPr="00545EEB" w:rsidRDefault="005E5035">
      <w:pPr>
        <w:pStyle w:val="Footnote"/>
        <w:rPr>
          <w:rFonts w:ascii="Times New Roman" w:hAnsi="Times New Roman" w:cs="Times New Roman"/>
        </w:rPr>
      </w:pPr>
      <w:r w:rsidRPr="00545EEB">
        <w:rPr>
          <w:rFonts w:ascii="Times New Roman" w:hAnsi="Times New Roman" w:cs="Times New Roman"/>
          <w:vertAlign w:val="superscript"/>
        </w:rPr>
        <w:footnoteRef/>
      </w:r>
      <w:r w:rsidRPr="00545EEB">
        <w:rPr>
          <w:rFonts w:ascii="Times New Roman" w:eastAsia="Arial Unicode MS" w:hAnsi="Times New Roman" w:cs="Times New Roman"/>
        </w:rPr>
        <w:t xml:space="preserve"> Questa </w:t>
      </w:r>
      <w:proofErr w:type="spellStart"/>
      <w:r w:rsidRPr="00545EEB">
        <w:rPr>
          <w:rFonts w:ascii="Times New Roman" w:eastAsia="Arial Unicode MS" w:hAnsi="Times New Roman" w:cs="Times New Roman"/>
        </w:rPr>
        <w:t>interessante</w:t>
      </w:r>
      <w:proofErr w:type="spellEnd"/>
      <w:r w:rsidRPr="00545EEB">
        <w:rPr>
          <w:rFonts w:ascii="Times New Roman" w:eastAsia="Arial Unicode MS" w:hAnsi="Times New Roman" w:cs="Times New Roman"/>
        </w:rPr>
        <w:t xml:space="preserve"> </w:t>
      </w:r>
      <w:proofErr w:type="spellStart"/>
      <w:r w:rsidRPr="00545EEB">
        <w:rPr>
          <w:rFonts w:ascii="Times New Roman" w:eastAsia="Arial Unicode MS" w:hAnsi="Times New Roman" w:cs="Times New Roman"/>
        </w:rPr>
        <w:t>prospettiva</w:t>
      </w:r>
      <w:proofErr w:type="spellEnd"/>
      <w:r w:rsidRPr="00545EEB">
        <w:rPr>
          <w:rFonts w:ascii="Times New Roman" w:eastAsia="Arial Unicode MS" w:hAnsi="Times New Roman" w:cs="Times New Roman"/>
        </w:rPr>
        <w:t xml:space="preserve"> </w:t>
      </w:r>
      <w:proofErr w:type="spellStart"/>
      <w:r w:rsidRPr="00545EEB">
        <w:rPr>
          <w:rFonts w:ascii="Times New Roman" w:eastAsia="Arial Unicode MS" w:hAnsi="Times New Roman" w:cs="Times New Roman"/>
        </w:rPr>
        <w:t>viene</w:t>
      </w:r>
      <w:proofErr w:type="spellEnd"/>
      <w:r w:rsidRPr="00545EEB">
        <w:rPr>
          <w:rFonts w:ascii="Times New Roman" w:eastAsia="Arial Unicode MS" w:hAnsi="Times New Roman" w:cs="Times New Roman"/>
        </w:rPr>
        <w:t xml:space="preserve"> </w:t>
      </w:r>
      <w:proofErr w:type="spellStart"/>
      <w:r w:rsidRPr="00545EEB">
        <w:rPr>
          <w:rFonts w:ascii="Times New Roman" w:eastAsia="Arial Unicode MS" w:hAnsi="Times New Roman" w:cs="Times New Roman"/>
        </w:rPr>
        <w:t>esplorata</w:t>
      </w:r>
      <w:proofErr w:type="spellEnd"/>
      <w:r w:rsidRPr="00545EEB">
        <w:rPr>
          <w:rFonts w:ascii="Times New Roman" w:eastAsia="Arial Unicode MS" w:hAnsi="Times New Roman" w:cs="Times New Roman"/>
        </w:rPr>
        <w:t xml:space="preserve"> da Tom Mole in </w:t>
      </w:r>
      <w:r w:rsidRPr="00545EEB">
        <w:rPr>
          <w:rFonts w:ascii="Times New Roman" w:eastAsia="Arial Unicode MS" w:hAnsi="Times New Roman" w:cs="Times New Roman"/>
          <w:i/>
          <w:iCs/>
        </w:rPr>
        <w:t xml:space="preserve">Byron's Romantic Celebrity and the Hermeneutic of Intimacy </w:t>
      </w:r>
      <w:r w:rsidRPr="00545EEB">
        <w:rPr>
          <w:rFonts w:ascii="Times New Roman" w:eastAsia="Arial Unicode MS" w:hAnsi="Times New Roman" w:cs="Times New Roman"/>
        </w:rPr>
        <w:t>(Basingstoke and New York: Palgrave Macmillan, 2007)</w:t>
      </w:r>
    </w:p>
  </w:footnote>
  <w:footnote w:id="5">
    <w:p w:rsidR="004228F4" w:rsidRPr="00545EEB" w:rsidRDefault="005E5035">
      <w:pPr>
        <w:pStyle w:val="Footnote"/>
        <w:rPr>
          <w:rFonts w:ascii="Times New Roman" w:hAnsi="Times New Roman" w:cs="Times New Roman"/>
        </w:rPr>
      </w:pPr>
      <w:r w:rsidRPr="00545EEB">
        <w:rPr>
          <w:rFonts w:ascii="Times New Roman" w:hAnsi="Times New Roman" w:cs="Times New Roman"/>
          <w:vertAlign w:val="superscript"/>
        </w:rPr>
        <w:footnoteRef/>
      </w:r>
      <w:r w:rsidRPr="00545EEB">
        <w:rPr>
          <w:rFonts w:ascii="Times New Roman" w:eastAsia="Arial Unicode MS" w:hAnsi="Times New Roman" w:cs="Times New Roman"/>
        </w:rPr>
        <w:t xml:space="preserve"> Citato in Tom Mole, "Ways of Seeing Byron" in </w:t>
      </w:r>
      <w:r w:rsidRPr="00545EEB">
        <w:rPr>
          <w:rFonts w:ascii="Times New Roman" w:eastAsia="Arial Unicode MS" w:hAnsi="Times New Roman" w:cs="Times New Roman"/>
          <w:i/>
          <w:iCs/>
        </w:rPr>
        <w:t>Byron, the Image of the Poet,</w:t>
      </w:r>
      <w:r w:rsidRPr="00545EEB">
        <w:rPr>
          <w:rFonts w:ascii="Times New Roman" w:eastAsia="Arial Unicode MS" w:hAnsi="Times New Roman" w:cs="Times New Roman"/>
        </w:rPr>
        <w:t xml:space="preserve"> Ed. </w:t>
      </w:r>
      <w:r w:rsidRPr="00545EEB">
        <w:rPr>
          <w:rFonts w:ascii="Times New Roman" w:eastAsia="Arial Unicode MS" w:hAnsi="Times New Roman" w:cs="Times New Roman"/>
          <w:lang w:val="it-IT"/>
        </w:rPr>
        <w:t>Christine Kenyon-Jones (University of Delaware, 2008), p.71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F4" w:rsidRDefault="004228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F4"/>
    <w:rsid w:val="00067666"/>
    <w:rsid w:val="001C28E6"/>
    <w:rsid w:val="0029093D"/>
    <w:rsid w:val="0035195D"/>
    <w:rsid w:val="00352880"/>
    <w:rsid w:val="004228F4"/>
    <w:rsid w:val="00474BAC"/>
    <w:rsid w:val="00483871"/>
    <w:rsid w:val="00545EEB"/>
    <w:rsid w:val="005E5035"/>
    <w:rsid w:val="006A6418"/>
    <w:rsid w:val="00971F9F"/>
    <w:rsid w:val="00AF67AB"/>
    <w:rsid w:val="00C65001"/>
    <w:rsid w:val="00CC1C06"/>
    <w:rsid w:val="00CE601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146B2-691B-4F70-BEFA-D5B27298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5211</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Utente</cp:lastModifiedBy>
  <cp:revision>2</cp:revision>
  <dcterms:created xsi:type="dcterms:W3CDTF">2015-03-30T10:52:00Z</dcterms:created>
  <dcterms:modified xsi:type="dcterms:W3CDTF">2015-03-30T10:52:00Z</dcterms:modified>
</cp:coreProperties>
</file>