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1F" w:rsidRPr="00514EEC" w:rsidRDefault="0096719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center"/>
        <w:rPr>
          <w:rFonts w:ascii="Times New Roman" w:eastAsia="Calibri" w:hAnsi="Times New Roman" w:cs="Times New Roman"/>
          <w:b/>
          <w:bCs/>
          <w:sz w:val="24"/>
          <w:szCs w:val="24"/>
          <w:u w:color="000000"/>
        </w:rPr>
      </w:pPr>
      <w:r w:rsidRPr="00514EEC">
        <w:rPr>
          <w:rFonts w:ascii="Times New Roman" w:eastAsia="Calibri" w:hAnsi="Times New Roman" w:cs="Times New Roman"/>
          <w:b/>
          <w:bCs/>
          <w:sz w:val="24"/>
          <w:szCs w:val="24"/>
          <w:u w:color="000000"/>
        </w:rPr>
        <w:t>Tesoro del Mese - Maggio 2015</w:t>
      </w:r>
    </w:p>
    <w:p w:rsidR="00620B1F" w:rsidRPr="00514EEC" w:rsidRDefault="0096719F" w:rsidP="00F314F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center"/>
        <w:rPr>
          <w:rFonts w:ascii="Times New Roman" w:eastAsia="Calibri" w:hAnsi="Times New Roman" w:cs="Times New Roman"/>
          <w:b/>
          <w:bCs/>
          <w:sz w:val="24"/>
          <w:szCs w:val="24"/>
          <w:u w:color="000000"/>
        </w:rPr>
      </w:pPr>
      <w:r w:rsidRPr="00514EEC">
        <w:rPr>
          <w:rFonts w:ascii="Times New Roman" w:eastAsia="Calibri" w:hAnsi="Times New Roman" w:cs="Times New Roman"/>
          <w:b/>
          <w:bCs/>
          <w:sz w:val="24"/>
          <w:szCs w:val="24"/>
          <w:u w:color="000000"/>
        </w:rPr>
        <w:t>Busti in terracotta di Keats e Shelley realizzati da William Wetmore Story, entrambi 1876 ca.</w:t>
      </w:r>
    </w:p>
    <w:p w:rsidR="00620B1F" w:rsidRPr="00514EEC" w:rsidRDefault="0096719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sz w:val="24"/>
          <w:szCs w:val="24"/>
          <w:u w:color="000000"/>
        </w:rPr>
      </w:pPr>
      <w:r w:rsidRPr="00514EEC">
        <w:rPr>
          <w:rFonts w:ascii="Times New Roman" w:eastAsia="Calibri" w:hAnsi="Times New Roman" w:cs="Times New Roman"/>
          <w:bCs/>
          <w:sz w:val="24"/>
          <w:szCs w:val="24"/>
          <w:u w:color="000000"/>
        </w:rPr>
        <w:t>È molto probabile</w:t>
      </w:r>
      <w:r w:rsidRPr="00514EEC">
        <w:rPr>
          <w:rFonts w:ascii="Times New Roman" w:eastAsia="Calibri" w:hAnsi="Times New Roman" w:cs="Times New Roman"/>
          <w:sz w:val="24"/>
          <w:szCs w:val="24"/>
          <w:u w:color="000000"/>
        </w:rPr>
        <w:t xml:space="preserve"> che, tra il 1910 e il </w:t>
      </w:r>
      <w:proofErr w:type="gramStart"/>
      <w:r w:rsidRPr="00514EEC">
        <w:rPr>
          <w:rFonts w:ascii="Times New Roman" w:eastAsia="Calibri" w:hAnsi="Times New Roman" w:cs="Times New Roman"/>
          <w:sz w:val="24"/>
          <w:szCs w:val="24"/>
          <w:u w:color="000000"/>
        </w:rPr>
        <w:t xml:space="preserve">1915, </w:t>
      </w:r>
      <w:r w:rsidR="007D620A" w:rsidRPr="00514EEC">
        <w:rPr>
          <w:rFonts w:ascii="Times New Roman" w:eastAsia="Calibri" w:hAnsi="Times New Roman" w:cs="Times New Roman"/>
          <w:sz w:val="24"/>
          <w:szCs w:val="24"/>
          <w:u w:color="000000"/>
        </w:rPr>
        <w:t xml:space="preserve"> Mrs</w:t>
      </w:r>
      <w:proofErr w:type="gramEnd"/>
      <w:r w:rsidR="007D620A" w:rsidRPr="00514EEC">
        <w:rPr>
          <w:rFonts w:ascii="Times New Roman" w:eastAsia="Calibri" w:hAnsi="Times New Roman" w:cs="Times New Roman"/>
          <w:sz w:val="24"/>
          <w:szCs w:val="24"/>
          <w:u w:color="000000"/>
        </w:rPr>
        <w:t xml:space="preserve"> Ada Maud Story </w:t>
      </w:r>
      <w:r w:rsidRPr="00514EEC">
        <w:rPr>
          <w:rFonts w:ascii="Times New Roman" w:eastAsia="Calibri" w:hAnsi="Times New Roman" w:cs="Times New Roman"/>
          <w:sz w:val="24"/>
          <w:szCs w:val="24"/>
          <w:u w:color="000000"/>
        </w:rPr>
        <w:t xml:space="preserve">abbia donato alla </w:t>
      </w:r>
      <w:r w:rsidR="007D620A" w:rsidRPr="00514EEC">
        <w:rPr>
          <w:rFonts w:ascii="Times New Roman" w:eastAsia="Calibri" w:hAnsi="Times New Roman" w:cs="Times New Roman"/>
          <w:i/>
          <w:iCs/>
          <w:sz w:val="24"/>
          <w:szCs w:val="24"/>
          <w:u w:color="000000"/>
        </w:rPr>
        <w:t>Keats Shelley House,</w:t>
      </w:r>
      <w:r w:rsidRPr="00514EEC">
        <w:rPr>
          <w:rFonts w:ascii="Times New Roman" w:eastAsia="Calibri" w:hAnsi="Times New Roman" w:cs="Times New Roman"/>
          <w:i/>
          <w:iCs/>
          <w:sz w:val="24"/>
          <w:szCs w:val="24"/>
          <w:u w:color="000000"/>
        </w:rPr>
        <w:t xml:space="preserve"> </w:t>
      </w:r>
      <w:r w:rsidRPr="00514EEC">
        <w:rPr>
          <w:rFonts w:ascii="Times New Roman" w:eastAsia="Calibri" w:hAnsi="Times New Roman" w:cs="Times New Roman"/>
          <w:sz w:val="24"/>
          <w:szCs w:val="24"/>
          <w:u w:color="000000"/>
        </w:rPr>
        <w:t xml:space="preserve">oltre a numerose lettere appartenute a suo suocero, lo scultore americano William Wetmore Story, anche i quattro busti di John Keats, Percy Bysshe Shelley, Elizabeth Barrett Browning e Robert Browning realizzati da Story. I busti dei Browning furono successivamente venduti dalla </w:t>
      </w:r>
      <w:r w:rsidRPr="00514EEC">
        <w:rPr>
          <w:rFonts w:ascii="Times New Roman" w:eastAsia="Calibri" w:hAnsi="Times New Roman" w:cs="Times New Roman"/>
          <w:i/>
          <w:iCs/>
          <w:sz w:val="24"/>
          <w:szCs w:val="24"/>
          <w:u w:color="000000"/>
        </w:rPr>
        <w:t>Keats-Shelley Memorial Association</w:t>
      </w:r>
      <w:r w:rsidRPr="00514EEC">
        <w:rPr>
          <w:rFonts w:ascii="Times New Roman" w:eastAsia="Calibri" w:hAnsi="Times New Roman" w:cs="Times New Roman"/>
          <w:sz w:val="24"/>
          <w:szCs w:val="24"/>
          <w:u w:color="000000"/>
        </w:rPr>
        <w:t xml:space="preserve"> alla </w:t>
      </w:r>
      <w:r w:rsidRPr="00514EEC">
        <w:rPr>
          <w:rFonts w:ascii="Times New Roman" w:eastAsia="Calibri" w:hAnsi="Times New Roman" w:cs="Times New Roman"/>
          <w:i/>
          <w:iCs/>
          <w:sz w:val="24"/>
          <w:szCs w:val="24"/>
          <w:u w:color="000000"/>
        </w:rPr>
        <w:t>Browning Society</w:t>
      </w:r>
      <w:r w:rsidRPr="00514EEC">
        <w:rPr>
          <w:rFonts w:ascii="Times New Roman" w:eastAsia="Calibri" w:hAnsi="Times New Roman" w:cs="Times New Roman"/>
          <w:sz w:val="24"/>
          <w:szCs w:val="24"/>
          <w:u w:color="000000"/>
        </w:rPr>
        <w:t xml:space="preserve"> e sono ora conservati in quella che fu l'abitazione dei Browning a Firenze, Casa Guidi.</w:t>
      </w:r>
    </w:p>
    <w:p w:rsidR="00620B1F" w:rsidRPr="00514EEC" w:rsidRDefault="00514EE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i/>
          <w:iCs/>
          <w:sz w:val="24"/>
          <w:szCs w:val="24"/>
          <w:u w:color="000000"/>
        </w:rPr>
      </w:pPr>
      <w:r>
        <w:rPr>
          <w:rFonts w:ascii="Times New Roman" w:eastAsia="Calibri" w:hAnsi="Times New Roman" w:cs="Times New Roman"/>
          <w:sz w:val="24"/>
          <w:szCs w:val="24"/>
          <w:u w:color="000000"/>
        </w:rPr>
        <w:t xml:space="preserve">William </w:t>
      </w:r>
      <w:proofErr w:type="spellStart"/>
      <w:r>
        <w:rPr>
          <w:rFonts w:ascii="Times New Roman" w:eastAsia="Calibri" w:hAnsi="Times New Roman" w:cs="Times New Roman"/>
          <w:sz w:val="24"/>
          <w:szCs w:val="24"/>
          <w:u w:color="000000"/>
        </w:rPr>
        <w:t>Wetmore</w:t>
      </w:r>
      <w:proofErr w:type="spellEnd"/>
      <w:r>
        <w:rPr>
          <w:rFonts w:ascii="Times New Roman" w:eastAsia="Calibri" w:hAnsi="Times New Roman" w:cs="Times New Roman"/>
          <w:sz w:val="24"/>
          <w:szCs w:val="24"/>
          <w:u w:color="000000"/>
        </w:rPr>
        <w:t xml:space="preserve"> Story fu</w:t>
      </w:r>
      <w:r w:rsidR="0096719F" w:rsidRPr="00514EEC">
        <w:rPr>
          <w:rFonts w:ascii="Times New Roman" w:eastAsia="Calibri" w:hAnsi="Times New Roman" w:cs="Times New Roman"/>
          <w:sz w:val="24"/>
          <w:szCs w:val="24"/>
          <w:u w:color="000000"/>
        </w:rPr>
        <w:t xml:space="preserve"> uno scultore e poeta americano, nato in Massachusetts nel 1819. Si diplomò a</w:t>
      </w:r>
      <w:r w:rsidR="001B7BF3" w:rsidRPr="00514EEC">
        <w:rPr>
          <w:rFonts w:ascii="Times New Roman" w:eastAsia="Calibri" w:hAnsi="Times New Roman" w:cs="Times New Roman"/>
          <w:sz w:val="24"/>
          <w:szCs w:val="24"/>
          <w:u w:color="000000"/>
        </w:rPr>
        <w:t>ll’</w:t>
      </w:r>
      <w:r w:rsidR="0096719F" w:rsidRPr="00514EEC">
        <w:rPr>
          <w:rFonts w:ascii="Times New Roman" w:eastAsia="Calibri" w:hAnsi="Times New Roman" w:cs="Times New Roman"/>
          <w:i/>
          <w:iCs/>
          <w:sz w:val="24"/>
          <w:szCs w:val="24"/>
          <w:u w:color="000000"/>
        </w:rPr>
        <w:t xml:space="preserve"> Harvard</w:t>
      </w:r>
      <w:r w:rsidR="001B7BF3" w:rsidRPr="00514EEC">
        <w:rPr>
          <w:rFonts w:ascii="Times New Roman" w:eastAsia="Calibri" w:hAnsi="Times New Roman" w:cs="Times New Roman"/>
          <w:i/>
          <w:iCs/>
          <w:sz w:val="24"/>
          <w:szCs w:val="24"/>
          <w:u w:color="000000"/>
        </w:rPr>
        <w:t xml:space="preserve"> College </w:t>
      </w:r>
      <w:r w:rsidR="007D620A" w:rsidRPr="00514EEC">
        <w:rPr>
          <w:rFonts w:ascii="Times New Roman" w:eastAsia="Calibri" w:hAnsi="Times New Roman" w:cs="Times New Roman"/>
          <w:sz w:val="24"/>
          <w:szCs w:val="24"/>
          <w:u w:color="000000"/>
        </w:rPr>
        <w:t xml:space="preserve">nel 1838 e </w:t>
      </w:r>
      <w:r w:rsidR="0096719F" w:rsidRPr="00514EEC">
        <w:rPr>
          <w:rFonts w:ascii="Times New Roman" w:eastAsia="Calibri" w:hAnsi="Times New Roman" w:cs="Times New Roman"/>
          <w:sz w:val="24"/>
          <w:szCs w:val="24"/>
          <w:u w:color="000000"/>
        </w:rPr>
        <w:t xml:space="preserve">alla </w:t>
      </w:r>
      <w:r w:rsidR="0096719F" w:rsidRPr="00514EEC">
        <w:rPr>
          <w:rFonts w:ascii="Times New Roman" w:eastAsia="Calibri" w:hAnsi="Times New Roman" w:cs="Times New Roman"/>
          <w:i/>
          <w:iCs/>
          <w:sz w:val="24"/>
          <w:szCs w:val="24"/>
          <w:u w:color="000000"/>
        </w:rPr>
        <w:t>Harvard Law School</w:t>
      </w:r>
      <w:r w:rsidR="0096719F" w:rsidRPr="00514EEC">
        <w:rPr>
          <w:rFonts w:ascii="Times New Roman" w:eastAsia="Calibri" w:hAnsi="Times New Roman" w:cs="Times New Roman"/>
          <w:sz w:val="24"/>
          <w:szCs w:val="24"/>
          <w:u w:color="000000"/>
        </w:rPr>
        <w:t xml:space="preserve"> nel 1840, ma dopo pochi anni abbandonò la </w:t>
      </w:r>
      <w:r w:rsidR="001B7BF3" w:rsidRPr="00514EEC">
        <w:rPr>
          <w:rFonts w:ascii="Times New Roman" w:eastAsia="Calibri" w:hAnsi="Times New Roman" w:cs="Times New Roman"/>
          <w:sz w:val="24"/>
          <w:szCs w:val="24"/>
          <w:u w:color="000000"/>
        </w:rPr>
        <w:t>c</w:t>
      </w:r>
      <w:r w:rsidR="0096719F" w:rsidRPr="00514EEC">
        <w:rPr>
          <w:rFonts w:ascii="Times New Roman" w:eastAsia="Calibri" w:hAnsi="Times New Roman" w:cs="Times New Roman"/>
          <w:sz w:val="24"/>
          <w:szCs w:val="24"/>
          <w:u w:color="000000"/>
        </w:rPr>
        <w:t>a</w:t>
      </w:r>
      <w:r w:rsidR="001B7BF3" w:rsidRPr="00514EEC">
        <w:rPr>
          <w:rFonts w:ascii="Times New Roman" w:eastAsia="Calibri" w:hAnsi="Times New Roman" w:cs="Times New Roman"/>
          <w:sz w:val="24"/>
          <w:szCs w:val="24"/>
          <w:u w:color="000000"/>
        </w:rPr>
        <w:t>rriera di giurista</w:t>
      </w:r>
      <w:r w:rsidR="0096719F" w:rsidRPr="00514EEC">
        <w:rPr>
          <w:rFonts w:ascii="Times New Roman" w:eastAsia="Calibri" w:hAnsi="Times New Roman" w:cs="Times New Roman"/>
          <w:sz w:val="24"/>
          <w:szCs w:val="24"/>
          <w:u w:color="000000"/>
        </w:rPr>
        <w:t xml:space="preserve"> per dedicarsi all'attività di scultore. Intorno al 1850, insieme a</w:t>
      </w:r>
      <w:r w:rsidR="001B7BF3" w:rsidRPr="00514EEC">
        <w:rPr>
          <w:rFonts w:ascii="Times New Roman" w:eastAsia="Calibri" w:hAnsi="Times New Roman" w:cs="Times New Roman"/>
          <w:sz w:val="24"/>
          <w:szCs w:val="24"/>
          <w:u w:color="000000"/>
        </w:rPr>
        <w:t>lla</w:t>
      </w:r>
      <w:r w:rsidR="0096719F" w:rsidRPr="00514EEC">
        <w:rPr>
          <w:rFonts w:ascii="Times New Roman" w:eastAsia="Calibri" w:hAnsi="Times New Roman" w:cs="Times New Roman"/>
          <w:sz w:val="24"/>
          <w:szCs w:val="24"/>
          <w:u w:color="000000"/>
        </w:rPr>
        <w:t xml:space="preserve"> moglie Emelyn, Story si trasferì a Roma, a Palazzo Barberini, e il suo appartamento divenne un punto di riferimento per espatriati e turisti americani a Roma. Story rimase in Italia fino alla sua morte</w:t>
      </w:r>
      <w:r w:rsidR="001B7BF3" w:rsidRPr="00514EEC">
        <w:rPr>
          <w:rFonts w:ascii="Times New Roman" w:eastAsia="Calibri" w:hAnsi="Times New Roman" w:cs="Times New Roman"/>
          <w:sz w:val="24"/>
          <w:szCs w:val="24"/>
          <w:u w:color="000000"/>
        </w:rPr>
        <w:t xml:space="preserve">, </w:t>
      </w:r>
      <w:r w:rsidR="00757737" w:rsidRPr="00514EEC">
        <w:rPr>
          <w:rFonts w:ascii="Times New Roman" w:eastAsia="Calibri" w:hAnsi="Times New Roman" w:cs="Times New Roman"/>
          <w:sz w:val="24"/>
          <w:szCs w:val="24"/>
          <w:u w:color="000000"/>
        </w:rPr>
        <w:t>a</w:t>
      </w:r>
      <w:r w:rsidR="0096719F" w:rsidRPr="00514EEC">
        <w:rPr>
          <w:rFonts w:ascii="Times New Roman" w:eastAsia="Calibri" w:hAnsi="Times New Roman" w:cs="Times New Roman"/>
          <w:sz w:val="24"/>
          <w:szCs w:val="24"/>
          <w:u w:color="000000"/>
        </w:rPr>
        <w:t xml:space="preserve"> Vallombrosa</w:t>
      </w:r>
      <w:r w:rsidR="00757737" w:rsidRPr="00514EEC">
        <w:rPr>
          <w:rFonts w:ascii="Times New Roman" w:eastAsia="Calibri" w:hAnsi="Times New Roman" w:cs="Times New Roman"/>
          <w:sz w:val="24"/>
          <w:szCs w:val="24"/>
          <w:u w:color="000000"/>
        </w:rPr>
        <w:t xml:space="preserve"> nell’ottobre 1895</w:t>
      </w:r>
      <w:r w:rsidR="0096719F" w:rsidRPr="00514EEC">
        <w:rPr>
          <w:rFonts w:ascii="Times New Roman" w:eastAsia="Calibri" w:hAnsi="Times New Roman" w:cs="Times New Roman"/>
          <w:sz w:val="24"/>
          <w:szCs w:val="24"/>
          <w:u w:color="000000"/>
        </w:rPr>
        <w:t>. Story è sepolto insieme a sua moglie al Cimitero Acattolico di Roma, sotto una statua che lui stesso aveva progettato in memoria di Emelyn, chiamata l'</w:t>
      </w:r>
      <w:r w:rsidR="0096719F" w:rsidRPr="00514EEC">
        <w:rPr>
          <w:rFonts w:ascii="Times New Roman" w:eastAsia="Calibri" w:hAnsi="Times New Roman" w:cs="Times New Roman"/>
          <w:i/>
          <w:iCs/>
          <w:sz w:val="24"/>
          <w:szCs w:val="24"/>
          <w:u w:color="000000"/>
        </w:rPr>
        <w:t xml:space="preserve">Angelo del dolore, </w:t>
      </w:r>
      <w:r w:rsidR="0096719F" w:rsidRPr="00514EEC">
        <w:rPr>
          <w:rFonts w:ascii="Times New Roman" w:eastAsia="Calibri" w:hAnsi="Times New Roman" w:cs="Times New Roman"/>
          <w:sz w:val="24"/>
          <w:szCs w:val="24"/>
          <w:u w:color="000000"/>
        </w:rPr>
        <w:t xml:space="preserve">allo stesso tempo la sua ultima e più importante scultura, considerata una delle più potenti e toccanti raffigurazioni dell'amore e della perdita del tardo </w:t>
      </w:r>
      <w:r>
        <w:rPr>
          <w:rFonts w:ascii="Times New Roman" w:eastAsia="Calibri" w:hAnsi="Times New Roman" w:cs="Times New Roman"/>
          <w:sz w:val="24"/>
          <w:szCs w:val="24"/>
          <w:u w:color="000000"/>
        </w:rPr>
        <w:t>Ottocento</w:t>
      </w:r>
      <w:r w:rsidR="0096719F" w:rsidRPr="00514EEC">
        <w:rPr>
          <w:rFonts w:ascii="Times New Roman" w:eastAsia="Calibri" w:hAnsi="Times New Roman" w:cs="Times New Roman"/>
          <w:sz w:val="24"/>
          <w:szCs w:val="24"/>
          <w:u w:color="000000"/>
        </w:rPr>
        <w:t>.</w:t>
      </w:r>
    </w:p>
    <w:p w:rsidR="00620B1F" w:rsidRPr="00514EEC" w:rsidRDefault="0096719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bCs/>
          <w:sz w:val="24"/>
          <w:szCs w:val="24"/>
          <w:u w:color="000000"/>
        </w:rPr>
      </w:pPr>
      <w:r w:rsidRPr="00514EEC">
        <w:rPr>
          <w:rFonts w:ascii="Times New Roman" w:eastAsia="Calibri" w:hAnsi="Times New Roman" w:cs="Times New Roman"/>
          <w:sz w:val="24"/>
          <w:szCs w:val="24"/>
          <w:u w:color="000000"/>
        </w:rPr>
        <w:t xml:space="preserve">Nell'età precedente allo sviluppo e alla diffusione della fotografia i busti erano un modo diffuso di ricordare e onorare le persone amate o degne di ammirazione. I busti in marmo di personaggi illustri e membri della famiglia adornavano tanto le case private quanto musei e gallerie. Sebbene la realizzazione dei busti fosse una fonte di guadagno per la maggior parte degli scultori di metà </w:t>
      </w:r>
      <w:r w:rsidR="00514EEC">
        <w:rPr>
          <w:rFonts w:ascii="Times New Roman" w:eastAsia="Calibri" w:hAnsi="Times New Roman" w:cs="Times New Roman"/>
          <w:sz w:val="24"/>
          <w:szCs w:val="24"/>
          <w:u w:color="000000"/>
        </w:rPr>
        <w:t>secolo</w:t>
      </w:r>
      <w:r w:rsidRPr="00514EEC">
        <w:rPr>
          <w:rFonts w:ascii="Times New Roman" w:eastAsia="Calibri" w:hAnsi="Times New Roman" w:cs="Times New Roman"/>
          <w:sz w:val="24"/>
          <w:szCs w:val="24"/>
          <w:u w:color="000000"/>
        </w:rPr>
        <w:t xml:space="preserve">, William </w:t>
      </w:r>
      <w:proofErr w:type="spellStart"/>
      <w:r w:rsidRPr="00514EEC">
        <w:rPr>
          <w:rFonts w:ascii="Times New Roman" w:eastAsia="Calibri" w:hAnsi="Times New Roman" w:cs="Times New Roman"/>
          <w:sz w:val="24"/>
          <w:szCs w:val="24"/>
          <w:u w:color="000000"/>
        </w:rPr>
        <w:t>Westmore</w:t>
      </w:r>
      <w:proofErr w:type="spellEnd"/>
      <w:r w:rsidRPr="00514EEC">
        <w:rPr>
          <w:rFonts w:ascii="Times New Roman" w:eastAsia="Calibri" w:hAnsi="Times New Roman" w:cs="Times New Roman"/>
          <w:sz w:val="24"/>
          <w:szCs w:val="24"/>
          <w:u w:color="000000"/>
        </w:rPr>
        <w:t xml:space="preserve"> Story ne realizzò soltanto ventotto durante la sua vita, preferendo dedicarsi alla scultura di </w:t>
      </w:r>
      <w:r w:rsidRPr="00514EEC">
        <w:rPr>
          <w:rFonts w:ascii="Times New Roman" w:eastAsia="Calibri" w:hAnsi="Times New Roman" w:cs="Times New Roman"/>
          <w:bCs/>
          <w:sz w:val="24"/>
          <w:szCs w:val="24"/>
          <w:u w:color="000000"/>
        </w:rPr>
        <w:t>soggetti</w:t>
      </w:r>
      <w:r w:rsidRPr="00514EEC">
        <w:rPr>
          <w:rFonts w:ascii="Times New Roman" w:eastAsia="Calibri" w:hAnsi="Times New Roman" w:cs="Times New Roman"/>
          <w:sz w:val="24"/>
          <w:szCs w:val="24"/>
          <w:u w:color="000000"/>
        </w:rPr>
        <w:t xml:space="preserve"> mitologici o allegorici che, in linea con la gerarchia dei generi artistici, considerava forma d'arte più elevata rispetto al ritratto. Il suo busto più famoso è probabilmente il ritratto postumo di Elizabeth Barrett Browning che, a quanto pare, </w:t>
      </w:r>
      <w:r w:rsidR="0062470A" w:rsidRPr="00514EEC">
        <w:rPr>
          <w:rFonts w:ascii="Times New Roman" w:eastAsia="Calibri" w:hAnsi="Times New Roman" w:cs="Times New Roman"/>
          <w:sz w:val="24"/>
          <w:szCs w:val="24"/>
          <w:u w:color="000000"/>
        </w:rPr>
        <w:t>era</w:t>
      </w:r>
      <w:r w:rsidRPr="00514EEC">
        <w:rPr>
          <w:rFonts w:ascii="Times New Roman" w:eastAsia="Calibri" w:hAnsi="Times New Roman" w:cs="Times New Roman"/>
          <w:sz w:val="24"/>
          <w:szCs w:val="24"/>
          <w:u w:color="000000"/>
        </w:rPr>
        <w:t xml:space="preserve"> così </w:t>
      </w:r>
      <w:r w:rsidR="00991EAD" w:rsidRPr="00514EEC">
        <w:rPr>
          <w:rFonts w:ascii="Times New Roman" w:eastAsia="Calibri" w:hAnsi="Times New Roman" w:cs="Times New Roman"/>
          <w:sz w:val="24"/>
          <w:szCs w:val="24"/>
          <w:u w:color="000000"/>
        </w:rPr>
        <w:t>fedele</w:t>
      </w:r>
      <w:r w:rsidRPr="00514EEC">
        <w:rPr>
          <w:rFonts w:ascii="Times New Roman" w:eastAsia="Calibri" w:hAnsi="Times New Roman" w:cs="Times New Roman"/>
          <w:sz w:val="24"/>
          <w:szCs w:val="24"/>
          <w:u w:color="000000"/>
        </w:rPr>
        <w:t xml:space="preserve"> che </w:t>
      </w:r>
      <w:r w:rsidR="00991EAD" w:rsidRPr="00514EEC">
        <w:rPr>
          <w:rFonts w:ascii="Times New Roman" w:eastAsia="Calibri" w:hAnsi="Times New Roman" w:cs="Times New Roman"/>
          <w:bCs/>
          <w:sz w:val="24"/>
          <w:szCs w:val="24"/>
          <w:u w:color="000000"/>
        </w:rPr>
        <w:t>Robert Browning non riusciva</w:t>
      </w:r>
      <w:r w:rsidR="0062470A" w:rsidRPr="00514EEC">
        <w:rPr>
          <w:rFonts w:ascii="Times New Roman" w:eastAsia="Calibri" w:hAnsi="Times New Roman" w:cs="Times New Roman"/>
          <w:bCs/>
          <w:sz w:val="24"/>
          <w:szCs w:val="24"/>
          <w:u w:color="000000"/>
        </w:rPr>
        <w:t xml:space="preserve"> nemmeno a guardarlo né</w:t>
      </w:r>
      <w:r w:rsidRPr="00514EEC">
        <w:rPr>
          <w:rFonts w:ascii="Times New Roman" w:eastAsia="Calibri" w:hAnsi="Times New Roman" w:cs="Times New Roman"/>
          <w:bCs/>
          <w:sz w:val="24"/>
          <w:szCs w:val="24"/>
          <w:u w:color="000000"/>
        </w:rPr>
        <w:t xml:space="preserve"> </w:t>
      </w:r>
      <w:r w:rsidR="00991EAD" w:rsidRPr="00514EEC">
        <w:rPr>
          <w:rFonts w:ascii="Times New Roman" w:eastAsia="Calibri" w:hAnsi="Times New Roman" w:cs="Times New Roman"/>
          <w:bCs/>
          <w:sz w:val="24"/>
          <w:szCs w:val="24"/>
          <w:u w:color="000000"/>
        </w:rPr>
        <w:t>volle</w:t>
      </w:r>
      <w:r w:rsidRPr="00514EEC">
        <w:rPr>
          <w:rFonts w:ascii="Times New Roman" w:eastAsia="Calibri" w:hAnsi="Times New Roman" w:cs="Times New Roman"/>
          <w:bCs/>
          <w:sz w:val="24"/>
          <w:szCs w:val="24"/>
          <w:u w:color="000000"/>
        </w:rPr>
        <w:t xml:space="preserve"> accettarne una copia. </w:t>
      </w:r>
    </w:p>
    <w:p w:rsidR="00620B1F" w:rsidRPr="00514EEC" w:rsidRDefault="0096719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sz w:val="24"/>
          <w:szCs w:val="24"/>
          <w:u w:color="000000"/>
        </w:rPr>
      </w:pPr>
      <w:r w:rsidRPr="00514EEC">
        <w:rPr>
          <w:rFonts w:ascii="Times New Roman" w:eastAsia="Calibri" w:hAnsi="Times New Roman" w:cs="Times New Roman"/>
          <w:sz w:val="24"/>
          <w:szCs w:val="24"/>
          <w:u w:color="000000"/>
        </w:rPr>
        <w:t>Story stabilì anche un contatto profondo con altri poeti romantici, non perchè li conoscesse personalmente ma per via dei suoi interessi letterari; lui stesso era un sedicente poeta romantico e</w:t>
      </w:r>
      <w:r w:rsidR="00514EEC">
        <w:rPr>
          <w:rFonts w:ascii="Times New Roman" w:eastAsia="Calibri" w:hAnsi="Times New Roman" w:cs="Times New Roman"/>
          <w:sz w:val="24"/>
          <w:szCs w:val="24"/>
          <w:u w:color="000000"/>
        </w:rPr>
        <w:t xml:space="preserve"> questo naturalmente influenzò</w:t>
      </w:r>
      <w:r w:rsidRPr="00514EEC">
        <w:rPr>
          <w:rFonts w:ascii="Times New Roman" w:eastAsia="Calibri" w:hAnsi="Times New Roman" w:cs="Times New Roman"/>
          <w:sz w:val="24"/>
          <w:szCs w:val="24"/>
          <w:u w:color="000000"/>
        </w:rPr>
        <w:t xml:space="preserve"> la scelta dei soggetti delle sue sculture. </w:t>
      </w:r>
    </w:p>
    <w:p w:rsidR="00620B1F" w:rsidRPr="00514EEC" w:rsidRDefault="0096719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sz w:val="24"/>
          <w:szCs w:val="24"/>
          <w:u w:color="000000"/>
        </w:rPr>
      </w:pPr>
      <w:r w:rsidRPr="00514EEC">
        <w:rPr>
          <w:rFonts w:ascii="Times New Roman" w:eastAsia="Calibri" w:hAnsi="Times New Roman" w:cs="Times New Roman"/>
          <w:sz w:val="24"/>
          <w:szCs w:val="24"/>
          <w:u w:color="000000"/>
        </w:rPr>
        <w:t xml:space="preserve">I busti di figure letterarie erano un genere di scultura popolare nel diciannovesimo secolo poiché a quel tempo il pubblico idoleggiava figure letterarie sentimentali e romantiche come Shelley, Keats e Browning. Una delle sue primissime idee per una scultura </w:t>
      </w:r>
      <w:r w:rsidRPr="00514EEC">
        <w:rPr>
          <w:rFonts w:ascii="Times New Roman" w:eastAsia="Calibri" w:hAnsi="Times New Roman" w:cs="Times New Roman"/>
          <w:i/>
          <w:iCs/>
          <w:sz w:val="24"/>
          <w:szCs w:val="24"/>
          <w:u w:color="000000"/>
        </w:rPr>
        <w:t xml:space="preserve">ideale, </w:t>
      </w:r>
      <w:r w:rsidRPr="00514EEC">
        <w:rPr>
          <w:rFonts w:ascii="Times New Roman" w:eastAsia="Calibri" w:hAnsi="Times New Roman" w:cs="Times New Roman"/>
          <w:sz w:val="24"/>
          <w:szCs w:val="24"/>
          <w:u w:color="000000"/>
        </w:rPr>
        <w:t>subito dopo il suo arrivo a Roma, era di raffig</w:t>
      </w:r>
      <w:r w:rsidR="00514EEC">
        <w:rPr>
          <w:rFonts w:ascii="Times New Roman" w:eastAsia="Calibri" w:hAnsi="Times New Roman" w:cs="Times New Roman"/>
          <w:sz w:val="24"/>
          <w:szCs w:val="24"/>
          <w:u w:color="000000"/>
        </w:rPr>
        <w:t xml:space="preserve">urare </w:t>
      </w:r>
      <w:proofErr w:type="spellStart"/>
      <w:r w:rsidR="00514EEC">
        <w:rPr>
          <w:rFonts w:ascii="Times New Roman" w:eastAsia="Calibri" w:hAnsi="Times New Roman" w:cs="Times New Roman"/>
          <w:sz w:val="24"/>
          <w:szCs w:val="24"/>
          <w:u w:color="000000"/>
        </w:rPr>
        <w:t>Endimione</w:t>
      </w:r>
      <w:proofErr w:type="spellEnd"/>
      <w:r w:rsidR="00514EEC">
        <w:rPr>
          <w:rFonts w:ascii="Times New Roman" w:eastAsia="Calibri" w:hAnsi="Times New Roman" w:cs="Times New Roman"/>
          <w:sz w:val="24"/>
          <w:szCs w:val="24"/>
          <w:u w:color="000000"/>
        </w:rPr>
        <w:t xml:space="preserve"> ispirandosi all’omonimo poema</w:t>
      </w:r>
      <w:r w:rsidRPr="00514EEC">
        <w:rPr>
          <w:rFonts w:ascii="Times New Roman" w:eastAsia="Calibri" w:hAnsi="Times New Roman" w:cs="Times New Roman"/>
          <w:sz w:val="24"/>
          <w:szCs w:val="24"/>
          <w:u w:color="000000"/>
        </w:rPr>
        <w:t xml:space="preserve"> di </w:t>
      </w:r>
      <w:proofErr w:type="gramStart"/>
      <w:r w:rsidRPr="00514EEC">
        <w:rPr>
          <w:rFonts w:ascii="Times New Roman" w:eastAsia="Calibri" w:hAnsi="Times New Roman" w:cs="Times New Roman"/>
          <w:sz w:val="24"/>
          <w:szCs w:val="24"/>
          <w:u w:color="000000"/>
        </w:rPr>
        <w:t xml:space="preserve">Keats </w:t>
      </w:r>
      <w:r w:rsidR="00514EEC" w:rsidRPr="00514EEC">
        <w:rPr>
          <w:rFonts w:ascii="Times New Roman" w:eastAsia="Calibri" w:hAnsi="Times New Roman" w:cs="Times New Roman"/>
          <w:iCs/>
          <w:sz w:val="24"/>
          <w:szCs w:val="24"/>
          <w:u w:color="000000"/>
        </w:rPr>
        <w:t xml:space="preserve"> del</w:t>
      </w:r>
      <w:proofErr w:type="gramEnd"/>
      <w:r w:rsidR="00514EEC">
        <w:rPr>
          <w:rFonts w:ascii="Times New Roman" w:eastAsia="Calibri" w:hAnsi="Times New Roman" w:cs="Times New Roman"/>
          <w:i/>
          <w:iCs/>
          <w:sz w:val="24"/>
          <w:szCs w:val="24"/>
          <w:u w:color="000000"/>
        </w:rPr>
        <w:t xml:space="preserve"> </w:t>
      </w:r>
      <w:r w:rsidR="00514EEC">
        <w:rPr>
          <w:rFonts w:ascii="Times New Roman" w:eastAsia="Calibri" w:hAnsi="Times New Roman" w:cs="Times New Roman"/>
          <w:sz w:val="24"/>
          <w:szCs w:val="24"/>
          <w:u w:color="000000"/>
        </w:rPr>
        <w:t>1817. Invece</w:t>
      </w:r>
      <w:r w:rsidRPr="00514EEC">
        <w:rPr>
          <w:rFonts w:ascii="Times New Roman" w:eastAsia="Calibri" w:hAnsi="Times New Roman" w:cs="Times New Roman"/>
          <w:sz w:val="24"/>
          <w:szCs w:val="24"/>
          <w:u w:color="000000"/>
        </w:rPr>
        <w:t xml:space="preserve"> portò a </w:t>
      </w:r>
      <w:r w:rsidRPr="00514EEC">
        <w:rPr>
          <w:rFonts w:ascii="Times New Roman" w:eastAsia="Calibri" w:hAnsi="Times New Roman" w:cs="Times New Roman"/>
          <w:sz w:val="24"/>
          <w:szCs w:val="24"/>
          <w:u w:color="000000"/>
        </w:rPr>
        <w:lastRenderedPageBreak/>
        <w:t>termine un busto di Keats nel 1876</w:t>
      </w:r>
      <w:r w:rsidR="00514EEC">
        <w:rPr>
          <w:rFonts w:ascii="Times New Roman" w:eastAsia="Calibri" w:hAnsi="Times New Roman" w:cs="Times New Roman"/>
          <w:sz w:val="24"/>
          <w:szCs w:val="24"/>
          <w:u w:color="000000"/>
        </w:rPr>
        <w:t>, e quello di Shelley appartiene probabilmente a</w:t>
      </w:r>
      <w:r w:rsidRPr="00514EEC">
        <w:rPr>
          <w:rFonts w:ascii="Times New Roman" w:eastAsia="Calibri" w:hAnsi="Times New Roman" w:cs="Times New Roman"/>
          <w:sz w:val="24"/>
          <w:szCs w:val="24"/>
          <w:u w:color="000000"/>
        </w:rPr>
        <w:t>llo stesso anno. Esiste una versione in marmo del busto di Keats conservata nella galleria di scultura Rosenkranz a New York, firmata e datata "WWS Roma 1876".</w:t>
      </w:r>
    </w:p>
    <w:p w:rsidR="00620B1F" w:rsidRPr="00514EEC" w:rsidRDefault="0096719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sz w:val="24"/>
          <w:szCs w:val="24"/>
          <w:u w:color="000000"/>
        </w:rPr>
      </w:pPr>
      <w:r w:rsidRPr="00514EEC">
        <w:rPr>
          <w:rFonts w:ascii="Times New Roman" w:eastAsia="Calibri" w:hAnsi="Times New Roman" w:cs="Times New Roman"/>
          <w:sz w:val="24"/>
          <w:szCs w:val="24"/>
          <w:u w:color="000000"/>
        </w:rPr>
        <w:t>I busti furono probabilmente modellati prima in argilla, poi in gesso, e (come nel caso del busto di Keats a New York) alla fine realizzati in marmo. Di solito il prototipo in gesso veniva creato esclusivamente in funzione della realizzazione finale in marmo, ma Story di tanto in tanto dava via anche le versioni in gesso.</w:t>
      </w:r>
    </w:p>
    <w:p w:rsidR="00620B1F" w:rsidRPr="00514EEC" w:rsidRDefault="0096719F">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sz w:val="24"/>
          <w:szCs w:val="24"/>
          <w:u w:color="000000"/>
        </w:rPr>
      </w:pPr>
      <w:r w:rsidRPr="00514EEC">
        <w:rPr>
          <w:rFonts w:ascii="Times New Roman" w:eastAsia="Calibri" w:hAnsi="Times New Roman" w:cs="Times New Roman"/>
          <w:sz w:val="24"/>
          <w:szCs w:val="24"/>
          <w:u w:color="000000"/>
        </w:rPr>
        <w:t xml:space="preserve">Questi due sembrano essere stati realizzati come busti a </w:t>
      </w:r>
      <w:r w:rsidRPr="00514EEC">
        <w:rPr>
          <w:rFonts w:ascii="Times New Roman" w:eastAsia="Calibri" w:hAnsi="Times New Roman" w:cs="Times New Roman"/>
          <w:bCs/>
          <w:sz w:val="24"/>
          <w:szCs w:val="24"/>
          <w:u w:color="000000"/>
        </w:rPr>
        <w:t>prescindere, dal momento che non hanno i buchi dei chiodi che di soli</w:t>
      </w:r>
      <w:r w:rsidR="00991EAD" w:rsidRPr="00514EEC">
        <w:rPr>
          <w:rFonts w:ascii="Times New Roman" w:eastAsia="Calibri" w:hAnsi="Times New Roman" w:cs="Times New Roman"/>
          <w:bCs/>
          <w:sz w:val="24"/>
          <w:szCs w:val="24"/>
          <w:u w:color="000000"/>
        </w:rPr>
        <w:t xml:space="preserve">to sono associati alla lavorazione </w:t>
      </w:r>
      <w:r w:rsidRPr="00514EEC">
        <w:rPr>
          <w:rFonts w:ascii="Times New Roman" w:eastAsia="Calibri" w:hAnsi="Times New Roman" w:cs="Times New Roman"/>
          <w:bCs/>
          <w:sz w:val="24"/>
          <w:szCs w:val="24"/>
          <w:u w:color="000000"/>
        </w:rPr>
        <w:t>della versione in marmo.</w:t>
      </w:r>
      <w:r w:rsidRPr="00514EEC">
        <w:rPr>
          <w:rFonts w:ascii="Times New Roman" w:eastAsia="Calibri" w:hAnsi="Times New Roman" w:cs="Times New Roman"/>
          <w:sz w:val="24"/>
          <w:szCs w:val="24"/>
          <w:u w:color="000000"/>
        </w:rPr>
        <w:t xml:space="preserve"> </w:t>
      </w:r>
    </w:p>
    <w:p w:rsidR="007D620A" w:rsidRPr="00514EEC" w:rsidRDefault="0096719F" w:rsidP="001B7BF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sz w:val="24"/>
          <w:szCs w:val="24"/>
          <w:u w:color="000000"/>
        </w:rPr>
      </w:pPr>
      <w:r w:rsidRPr="00514EEC">
        <w:rPr>
          <w:rFonts w:ascii="Times New Roman" w:eastAsia="Calibri" w:hAnsi="Times New Roman" w:cs="Times New Roman"/>
          <w:sz w:val="24"/>
          <w:szCs w:val="24"/>
          <w:u w:color="000000"/>
        </w:rPr>
        <w:t>Come in qualsiasi caso di ritratto postumo, l'artista deve fare affidamento sulla propria memoria o su altri ritratti esistenti della persona. Grazie all</w:t>
      </w:r>
      <w:r w:rsidR="00514EEC">
        <w:rPr>
          <w:rFonts w:ascii="Times New Roman" w:eastAsia="Calibri" w:hAnsi="Times New Roman" w:cs="Times New Roman"/>
          <w:sz w:val="24"/>
          <w:szCs w:val="24"/>
          <w:u w:color="000000"/>
        </w:rPr>
        <w:t xml:space="preserve">a sua intimità con i Browning, </w:t>
      </w:r>
      <w:r w:rsidRPr="00514EEC">
        <w:rPr>
          <w:rFonts w:ascii="Times New Roman" w:eastAsia="Calibri" w:hAnsi="Times New Roman" w:cs="Times New Roman"/>
          <w:sz w:val="24"/>
          <w:szCs w:val="24"/>
          <w:u w:color="000000"/>
        </w:rPr>
        <w:t xml:space="preserve">Story poteva ben ricordare l'aspetto e la personalità di Elizabeth e, </w:t>
      </w:r>
      <w:r w:rsidRPr="00514EEC">
        <w:rPr>
          <w:rFonts w:ascii="Times New Roman" w:eastAsia="Calibri" w:hAnsi="Times New Roman" w:cs="Times New Roman"/>
          <w:bCs/>
          <w:sz w:val="24"/>
          <w:szCs w:val="24"/>
          <w:u w:color="000000"/>
        </w:rPr>
        <w:t>sotto molti punti di vista, probabilmente riprodur</w:t>
      </w:r>
      <w:r w:rsidR="00514EEC">
        <w:rPr>
          <w:rFonts w:ascii="Times New Roman" w:eastAsia="Calibri" w:hAnsi="Times New Roman" w:cs="Times New Roman"/>
          <w:bCs/>
          <w:sz w:val="24"/>
          <w:szCs w:val="24"/>
          <w:u w:color="000000"/>
        </w:rPr>
        <w:t>la in maniera più accurata di</w:t>
      </w:r>
      <w:r w:rsidRPr="00514EEC">
        <w:rPr>
          <w:rFonts w:ascii="Times New Roman" w:eastAsia="Calibri" w:hAnsi="Times New Roman" w:cs="Times New Roman"/>
          <w:bCs/>
          <w:sz w:val="24"/>
          <w:szCs w:val="24"/>
          <w:u w:color="000000"/>
        </w:rPr>
        <w:t xml:space="preserve"> qualsiasi altra versione idealizzata di ritratto storico. Ad ogni modo, poiché Keats e Shelley morirono entrambi molto giovani, il poeta non ebbe mai l'occasione di incontrare i suoi </w:t>
      </w:r>
      <w:r w:rsidR="0062470A" w:rsidRPr="00514EEC">
        <w:rPr>
          <w:rFonts w:ascii="Times New Roman" w:eastAsia="Calibri" w:hAnsi="Times New Roman" w:cs="Times New Roman"/>
          <w:bCs/>
          <w:sz w:val="24"/>
          <w:szCs w:val="24"/>
          <w:u w:color="000000"/>
        </w:rPr>
        <w:t>modelli</w:t>
      </w:r>
      <w:r w:rsidRPr="00514EEC">
        <w:rPr>
          <w:rFonts w:ascii="Times New Roman" w:eastAsia="Calibri" w:hAnsi="Times New Roman" w:cs="Times New Roman"/>
          <w:bCs/>
          <w:sz w:val="24"/>
          <w:szCs w:val="24"/>
          <w:u w:color="000000"/>
        </w:rPr>
        <w:t xml:space="preserve"> poetici.</w:t>
      </w:r>
      <w:r w:rsidRPr="00514EEC">
        <w:rPr>
          <w:rFonts w:ascii="Times New Roman" w:eastAsia="Calibri" w:hAnsi="Times New Roman" w:cs="Times New Roman"/>
          <w:b/>
          <w:bCs/>
          <w:sz w:val="24"/>
          <w:szCs w:val="24"/>
          <w:u w:color="000000"/>
        </w:rPr>
        <w:t xml:space="preserve"> </w:t>
      </w:r>
      <w:r w:rsidRPr="00514EEC">
        <w:rPr>
          <w:rFonts w:ascii="Times New Roman" w:eastAsia="Calibri" w:hAnsi="Times New Roman" w:cs="Times New Roman"/>
          <w:sz w:val="24"/>
          <w:szCs w:val="24"/>
          <w:u w:color="000000"/>
        </w:rPr>
        <w:t>Story quindi dovette affidarsi ad altre fonti per realizzare i suoi busti. Story possedeva uno stampo della maschera di Keats in vita realizzata da Hayd</w:t>
      </w:r>
      <w:r w:rsidR="00514EEC">
        <w:rPr>
          <w:rFonts w:ascii="Times New Roman" w:eastAsia="Calibri" w:hAnsi="Times New Roman" w:cs="Times New Roman"/>
          <w:sz w:val="24"/>
          <w:szCs w:val="24"/>
          <w:u w:color="000000"/>
        </w:rPr>
        <w:t>o</w:t>
      </w:r>
      <w:bookmarkStart w:id="0" w:name="_GoBack"/>
      <w:bookmarkEnd w:id="0"/>
      <w:r w:rsidRPr="00514EEC">
        <w:rPr>
          <w:rFonts w:ascii="Times New Roman" w:eastAsia="Calibri" w:hAnsi="Times New Roman" w:cs="Times New Roman"/>
          <w:sz w:val="24"/>
          <w:szCs w:val="24"/>
          <w:u w:color="000000"/>
        </w:rPr>
        <w:t xml:space="preserve">n e probabilmente la utilizzò come aiuto per la fase di modellazione. Gli scultori utilizzavano spesso fotografie, ritratti precedenti e misure ma anche maschere mortuarie o realizzate in vita per ottenere una somiglianza accurata con i loro soggetti. Con la gamma di risorse che aveva a disposizione, Story realizzò i due </w:t>
      </w:r>
      <w:r w:rsidR="00991EAD" w:rsidRPr="00514EEC">
        <w:rPr>
          <w:rFonts w:ascii="Times New Roman" w:eastAsia="Calibri" w:hAnsi="Times New Roman" w:cs="Times New Roman"/>
          <w:sz w:val="24"/>
          <w:szCs w:val="24"/>
          <w:u w:color="000000"/>
        </w:rPr>
        <w:t>busti di terracotta che occhie</w:t>
      </w:r>
      <w:r w:rsidRPr="00514EEC">
        <w:rPr>
          <w:rFonts w:ascii="Times New Roman" w:eastAsia="Calibri" w:hAnsi="Times New Roman" w:cs="Times New Roman"/>
          <w:sz w:val="24"/>
          <w:szCs w:val="24"/>
          <w:u w:color="000000"/>
        </w:rPr>
        <w:t xml:space="preserve">ggiano in alto nel salone della </w:t>
      </w:r>
      <w:r w:rsidRPr="00514EEC">
        <w:rPr>
          <w:rFonts w:ascii="Times New Roman" w:eastAsia="Calibri" w:hAnsi="Times New Roman" w:cs="Times New Roman"/>
          <w:i/>
          <w:iCs/>
          <w:sz w:val="24"/>
          <w:szCs w:val="24"/>
          <w:u w:color="000000"/>
        </w:rPr>
        <w:t>Keats-Shelley House.</w:t>
      </w:r>
    </w:p>
    <w:p w:rsidR="001B7BF3" w:rsidRPr="00514EEC" w:rsidRDefault="001B7BF3" w:rsidP="001B7BF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Times New Roman" w:eastAsia="Calibri" w:hAnsi="Times New Roman" w:cs="Times New Roman"/>
          <w:sz w:val="24"/>
          <w:szCs w:val="24"/>
          <w:u w:color="000000"/>
        </w:rPr>
      </w:pPr>
    </w:p>
    <w:p w:rsidR="007D620A" w:rsidRPr="00514EEC" w:rsidRDefault="007D620A" w:rsidP="007D620A">
      <w:pPr>
        <w:pStyle w:val="Body"/>
        <w:spacing w:after="160" w:line="360" w:lineRule="auto"/>
        <w:rPr>
          <w:rFonts w:ascii="Times New Roman" w:hAnsi="Times New Roman" w:cs="Times New Roman"/>
          <w:b/>
          <w:bCs/>
          <w:sz w:val="24"/>
          <w:szCs w:val="24"/>
        </w:rPr>
      </w:pPr>
      <w:r w:rsidRPr="00514EEC">
        <w:rPr>
          <w:rFonts w:ascii="Times New Roman" w:hAnsi="Times New Roman" w:cs="Times New Roman"/>
          <w:b/>
          <w:bCs/>
          <w:sz w:val="24"/>
          <w:szCs w:val="24"/>
        </w:rPr>
        <w:t>Scritto da Emily Arbis</w:t>
      </w:r>
      <w:r w:rsidR="001B7BF3" w:rsidRPr="00514EEC">
        <w:rPr>
          <w:rFonts w:ascii="Times New Roman" w:hAnsi="Times New Roman" w:cs="Times New Roman"/>
          <w:b/>
          <w:bCs/>
          <w:sz w:val="24"/>
          <w:szCs w:val="24"/>
        </w:rPr>
        <w:t>, studentessa di Storia dell'Arte e Cultura Visiva presso l'Università di Oxford e stagista presso la Keats-Shelley House nell'agosto 2014.</w:t>
      </w:r>
    </w:p>
    <w:p w:rsidR="007D620A" w:rsidRPr="00514EEC" w:rsidRDefault="007D620A">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rPr>
          <w:rFonts w:ascii="Times New Roman" w:hAnsi="Times New Roman" w:cs="Times New Roman"/>
          <w:sz w:val="24"/>
          <w:szCs w:val="24"/>
        </w:rPr>
      </w:pPr>
    </w:p>
    <w:sectPr w:rsidR="007D620A" w:rsidRPr="00514EEC">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60" w:rsidRDefault="00071060">
      <w:r>
        <w:separator/>
      </w:r>
    </w:p>
  </w:endnote>
  <w:endnote w:type="continuationSeparator" w:id="0">
    <w:p w:rsidR="00071060" w:rsidRDefault="0007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1F" w:rsidRDefault="00620B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60" w:rsidRDefault="00071060">
      <w:r>
        <w:separator/>
      </w:r>
    </w:p>
  </w:footnote>
  <w:footnote w:type="continuationSeparator" w:id="0">
    <w:p w:rsidR="00071060" w:rsidRDefault="00071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1F" w:rsidRDefault="00620B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1F"/>
    <w:rsid w:val="00071060"/>
    <w:rsid w:val="001B7BF3"/>
    <w:rsid w:val="00514EEC"/>
    <w:rsid w:val="00620B1F"/>
    <w:rsid w:val="0062470A"/>
    <w:rsid w:val="00757737"/>
    <w:rsid w:val="007D620A"/>
    <w:rsid w:val="00845C9F"/>
    <w:rsid w:val="00911E3C"/>
    <w:rsid w:val="0096719F"/>
    <w:rsid w:val="00991EAD"/>
    <w:rsid w:val="00F314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B7BCF-41F3-4962-866A-A1C78D0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Body">
    <w:name w:val="Body"/>
    <w:rPr>
      <w:rFonts w:ascii="Helvetica" w:hAnsi="Arial Unicode MS" w:cs="Arial Unicode MS"/>
      <w:color w:val="000000"/>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4303</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KSHouseShop</dc:creator>
  <cp:lastModifiedBy>Utente</cp:lastModifiedBy>
  <cp:revision>2</cp:revision>
  <dcterms:created xsi:type="dcterms:W3CDTF">2015-04-27T13:10:00Z</dcterms:created>
  <dcterms:modified xsi:type="dcterms:W3CDTF">2015-04-27T13:10:00Z</dcterms:modified>
</cp:coreProperties>
</file>