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C2" w:rsidRPr="00FF1F15" w:rsidRDefault="007142C2" w:rsidP="002A5022">
      <w:pPr>
        <w:spacing w:line="240" w:lineRule="auto"/>
        <w:jc w:val="center"/>
        <w:rPr>
          <w:sz w:val="28"/>
          <w:lang w:val="en-US"/>
        </w:rPr>
      </w:pPr>
      <w:r w:rsidRPr="00FF1F15">
        <w:rPr>
          <w:sz w:val="28"/>
          <w:lang w:val="en-US"/>
        </w:rPr>
        <w:t>TREASURE OF THE MONTH</w:t>
      </w:r>
    </w:p>
    <w:p w:rsidR="003275F1" w:rsidRPr="00FF1F15" w:rsidRDefault="007142C2" w:rsidP="002A5022">
      <w:pPr>
        <w:spacing w:line="240" w:lineRule="auto"/>
        <w:jc w:val="center"/>
        <w:rPr>
          <w:sz w:val="28"/>
          <w:lang w:val="en-US"/>
        </w:rPr>
      </w:pPr>
      <w:r w:rsidRPr="00FF1F15">
        <w:rPr>
          <w:sz w:val="28"/>
          <w:lang w:val="en-US"/>
        </w:rPr>
        <w:t>Terracotta busts of Keats and Shelley by William Wetmore Story, both c. 1876.</w:t>
      </w:r>
    </w:p>
    <w:p w:rsidR="002A5022" w:rsidRDefault="002A5022" w:rsidP="002A5022">
      <w:pPr>
        <w:spacing w:line="240" w:lineRule="auto"/>
        <w:jc w:val="center"/>
        <w:rPr>
          <w:lang w:val="en-US"/>
        </w:rPr>
      </w:pPr>
    </w:p>
    <w:p w:rsidR="00CD5EF2" w:rsidRDefault="00D54D9F" w:rsidP="002A5022">
      <w:pPr>
        <w:spacing w:line="360" w:lineRule="auto"/>
        <w:jc w:val="both"/>
        <w:rPr>
          <w:lang w:val="en-US"/>
        </w:rPr>
      </w:pPr>
      <w:r>
        <w:rPr>
          <w:lang w:val="en-US"/>
        </w:rPr>
        <w:t>We assume that Mrs Ada Maud Story, who</w:t>
      </w:r>
      <w:r w:rsidR="00286A80">
        <w:rPr>
          <w:lang w:val="en-US"/>
        </w:rPr>
        <w:t xml:space="preserve"> in 1910 and 1915</w:t>
      </w:r>
      <w:r>
        <w:rPr>
          <w:lang w:val="en-US"/>
        </w:rPr>
        <w:t xml:space="preserve"> presented </w:t>
      </w:r>
      <w:r w:rsidR="00FF1F15">
        <w:rPr>
          <w:lang w:val="en-US"/>
        </w:rPr>
        <w:t xml:space="preserve">the Keats-Shelley House with </w:t>
      </w:r>
      <w:r>
        <w:rPr>
          <w:lang w:val="en-US"/>
        </w:rPr>
        <w:t xml:space="preserve">a number of important letters belonging to her father-in-law, </w:t>
      </w:r>
      <w:r w:rsidR="00DC6A8D">
        <w:rPr>
          <w:lang w:val="en-US"/>
        </w:rPr>
        <w:t>the American sculpt</w:t>
      </w:r>
      <w:r w:rsidR="003E5DF3">
        <w:rPr>
          <w:lang w:val="en-US"/>
        </w:rPr>
        <w:t>o</w:t>
      </w:r>
      <w:r w:rsidR="00DC6A8D">
        <w:rPr>
          <w:lang w:val="en-US"/>
        </w:rPr>
        <w:t xml:space="preserve">r </w:t>
      </w:r>
      <w:r>
        <w:rPr>
          <w:lang w:val="en-US"/>
        </w:rPr>
        <w:t>William</w:t>
      </w:r>
      <w:r w:rsidR="00DE2AF8">
        <w:rPr>
          <w:lang w:val="en-US"/>
        </w:rPr>
        <w:t xml:space="preserve"> Wetmore Story, also donated Story’s </w:t>
      </w:r>
      <w:r w:rsidR="00FF1F15">
        <w:rPr>
          <w:lang w:val="en-US"/>
        </w:rPr>
        <w:t xml:space="preserve">four </w:t>
      </w:r>
      <w:r>
        <w:rPr>
          <w:lang w:val="en-US"/>
        </w:rPr>
        <w:t>portrait busts of John Keats</w:t>
      </w:r>
      <w:r w:rsidR="00FF1F15">
        <w:rPr>
          <w:lang w:val="en-US"/>
        </w:rPr>
        <w:t>,</w:t>
      </w:r>
      <w:r>
        <w:rPr>
          <w:lang w:val="en-US"/>
        </w:rPr>
        <w:t xml:space="preserve"> Percy Bysshe Shelley</w:t>
      </w:r>
      <w:r w:rsidR="00FF1F15">
        <w:rPr>
          <w:lang w:val="en-US"/>
        </w:rPr>
        <w:t>,</w:t>
      </w:r>
      <w:r w:rsidR="00FF1F15" w:rsidRPr="00FF1F15">
        <w:rPr>
          <w:lang w:val="en-US"/>
        </w:rPr>
        <w:t xml:space="preserve"> Elizabeth Barrett Browning</w:t>
      </w:r>
      <w:r w:rsidR="00FF1F15">
        <w:rPr>
          <w:lang w:val="en-US"/>
        </w:rPr>
        <w:t xml:space="preserve"> and Robert Browning.</w:t>
      </w:r>
      <w:r w:rsidR="00286A80">
        <w:rPr>
          <w:lang w:val="en-US"/>
        </w:rPr>
        <w:t xml:space="preserve"> The busts of the Brownings were later sold</w:t>
      </w:r>
      <w:r w:rsidR="00D9733B">
        <w:rPr>
          <w:lang w:val="en-US"/>
        </w:rPr>
        <w:t xml:space="preserve"> by the Kea</w:t>
      </w:r>
      <w:r w:rsidR="003E5DF3">
        <w:rPr>
          <w:lang w:val="en-US"/>
        </w:rPr>
        <w:t>t</w:t>
      </w:r>
      <w:r w:rsidR="00D9733B">
        <w:rPr>
          <w:lang w:val="en-US"/>
        </w:rPr>
        <w:t>s-Shelley Memorial Association</w:t>
      </w:r>
      <w:r w:rsidR="00286A80">
        <w:rPr>
          <w:lang w:val="en-US"/>
        </w:rPr>
        <w:t xml:space="preserve"> to the Brown</w:t>
      </w:r>
      <w:r w:rsidR="00DE2AF8">
        <w:rPr>
          <w:lang w:val="en-US"/>
        </w:rPr>
        <w:t>ing Society and are now housed</w:t>
      </w:r>
      <w:r w:rsidR="00286A80">
        <w:rPr>
          <w:lang w:val="en-US"/>
        </w:rPr>
        <w:t xml:space="preserve"> </w:t>
      </w:r>
      <w:r w:rsidR="008C137D">
        <w:rPr>
          <w:lang w:val="en-US"/>
        </w:rPr>
        <w:t>in</w:t>
      </w:r>
      <w:r w:rsidR="00286A80">
        <w:rPr>
          <w:lang w:val="en-US"/>
        </w:rPr>
        <w:t xml:space="preserve"> </w:t>
      </w:r>
      <w:r w:rsidR="008C137D">
        <w:rPr>
          <w:lang w:val="en-US"/>
        </w:rPr>
        <w:t xml:space="preserve">the couple’s Florentine house, i.e. </w:t>
      </w:r>
      <w:r w:rsidR="00286A80">
        <w:rPr>
          <w:lang w:val="en-US"/>
        </w:rPr>
        <w:t>Casa Guidi.</w:t>
      </w:r>
      <w:r w:rsidR="00FF1F15">
        <w:rPr>
          <w:lang w:val="en-US"/>
        </w:rPr>
        <w:t xml:space="preserve"> </w:t>
      </w:r>
    </w:p>
    <w:p w:rsidR="00066C16" w:rsidRDefault="000A2093" w:rsidP="00CD5EF2">
      <w:pPr>
        <w:spacing w:line="360" w:lineRule="auto"/>
        <w:jc w:val="both"/>
        <w:rPr>
          <w:lang w:val="en-US"/>
        </w:rPr>
      </w:pPr>
      <w:r w:rsidRPr="000A2093">
        <w:rPr>
          <w:lang w:val="en-US"/>
        </w:rPr>
        <w:t>William Wetmore Story was an American s</w:t>
      </w:r>
      <w:r w:rsidR="00286A80">
        <w:rPr>
          <w:lang w:val="en-US"/>
        </w:rPr>
        <w:t>culptor and poet, born in Massachusetts</w:t>
      </w:r>
      <w:r w:rsidRPr="000A2093">
        <w:rPr>
          <w:lang w:val="en-US"/>
        </w:rPr>
        <w:t xml:space="preserve"> </w:t>
      </w:r>
      <w:r>
        <w:rPr>
          <w:lang w:val="en-US"/>
        </w:rPr>
        <w:t>in</w:t>
      </w:r>
      <w:r w:rsidR="00987C7E">
        <w:rPr>
          <w:lang w:val="en-US"/>
        </w:rPr>
        <w:t xml:space="preserve"> 1819. He graduated from Harvard College in 1838 and</w:t>
      </w:r>
      <w:r w:rsidRPr="000A2093">
        <w:rPr>
          <w:lang w:val="en-US"/>
        </w:rPr>
        <w:t xml:space="preserve"> Harvard Law School </w:t>
      </w:r>
      <w:r w:rsidR="00274DEC">
        <w:rPr>
          <w:lang w:val="en-US"/>
        </w:rPr>
        <w:t>in 1840, but a</w:t>
      </w:r>
      <w:r w:rsidRPr="000A2093">
        <w:rPr>
          <w:lang w:val="en-US"/>
        </w:rPr>
        <w:t xml:space="preserve"> few years </w:t>
      </w:r>
      <w:r>
        <w:rPr>
          <w:lang w:val="en-US"/>
        </w:rPr>
        <w:t xml:space="preserve">later </w:t>
      </w:r>
      <w:r w:rsidRPr="000A2093">
        <w:rPr>
          <w:lang w:val="en-US"/>
        </w:rPr>
        <w:t>Story abandoned the law and dev</w:t>
      </w:r>
      <w:r w:rsidR="00274DEC">
        <w:rPr>
          <w:lang w:val="en-US"/>
        </w:rPr>
        <w:t>ot</w:t>
      </w:r>
      <w:r w:rsidR="009332EE">
        <w:rPr>
          <w:lang w:val="en-US"/>
        </w:rPr>
        <w:t>ed himself to sculpture. In the 1850s</w:t>
      </w:r>
      <w:r w:rsidRPr="000A2093">
        <w:rPr>
          <w:lang w:val="en-US"/>
        </w:rPr>
        <w:t xml:space="preserve"> </w:t>
      </w:r>
      <w:r w:rsidR="00274DEC">
        <w:rPr>
          <w:lang w:val="en-US"/>
        </w:rPr>
        <w:t xml:space="preserve">he </w:t>
      </w:r>
      <w:r w:rsidR="009332EE">
        <w:rPr>
          <w:lang w:val="en-US"/>
        </w:rPr>
        <w:t>and his wife</w:t>
      </w:r>
      <w:r w:rsidR="00981373">
        <w:rPr>
          <w:lang w:val="en-US"/>
        </w:rPr>
        <w:t>, Emelyn,</w:t>
      </w:r>
      <w:r w:rsidR="009332EE">
        <w:rPr>
          <w:lang w:val="en-US"/>
        </w:rPr>
        <w:t xml:space="preserve"> </w:t>
      </w:r>
      <w:r w:rsidR="00274DEC">
        <w:rPr>
          <w:lang w:val="en-US"/>
        </w:rPr>
        <w:t>moved to</w:t>
      </w:r>
      <w:r w:rsidRPr="000A2093">
        <w:rPr>
          <w:lang w:val="en-US"/>
        </w:rPr>
        <w:t xml:space="preserve"> Rome</w:t>
      </w:r>
      <w:r w:rsidR="00723E82" w:rsidRPr="00723E82">
        <w:rPr>
          <w:lang w:val="en-US"/>
        </w:rPr>
        <w:t>,</w:t>
      </w:r>
      <w:r w:rsidR="00C07EA6">
        <w:rPr>
          <w:lang w:val="en-US"/>
        </w:rPr>
        <w:t xml:space="preserve"> living</w:t>
      </w:r>
      <w:r w:rsidR="00723E82" w:rsidRPr="00723E82">
        <w:rPr>
          <w:lang w:val="en-US"/>
        </w:rPr>
        <w:t xml:space="preserve"> in Palazzo Barberini, </w:t>
      </w:r>
      <w:r w:rsidR="00723E82">
        <w:rPr>
          <w:lang w:val="en-US"/>
        </w:rPr>
        <w:t xml:space="preserve">and his apartment </w:t>
      </w:r>
      <w:r w:rsidR="00723E82" w:rsidRPr="00723E82">
        <w:rPr>
          <w:lang w:val="en-US"/>
        </w:rPr>
        <w:t>became a centra</w:t>
      </w:r>
      <w:r w:rsidR="00DA422D">
        <w:rPr>
          <w:lang w:val="en-US"/>
        </w:rPr>
        <w:t>l location for American expatriates and visitors in the city</w:t>
      </w:r>
      <w:r w:rsidR="00723E82" w:rsidRPr="00723E82">
        <w:rPr>
          <w:lang w:val="en-US"/>
        </w:rPr>
        <w:t>.</w:t>
      </w:r>
      <w:r w:rsidR="00723E82">
        <w:rPr>
          <w:lang w:val="en-US"/>
        </w:rPr>
        <w:t xml:space="preserve"> S</w:t>
      </w:r>
      <w:r w:rsidR="00723E82" w:rsidRPr="00723E82">
        <w:rPr>
          <w:lang w:val="en-US"/>
        </w:rPr>
        <w:t xml:space="preserve">tory </w:t>
      </w:r>
      <w:r w:rsidR="00027FEA">
        <w:rPr>
          <w:lang w:val="en-US"/>
        </w:rPr>
        <w:t xml:space="preserve">stayed in Italy until he </w:t>
      </w:r>
      <w:r w:rsidR="00723E82" w:rsidRPr="00723E82">
        <w:rPr>
          <w:lang w:val="en-US"/>
        </w:rPr>
        <w:t xml:space="preserve">died at </w:t>
      </w:r>
      <w:r w:rsidR="00027FEA" w:rsidRPr="00027FEA">
        <w:rPr>
          <w:lang w:val="en-US"/>
        </w:rPr>
        <w:t>Vallo</w:t>
      </w:r>
      <w:r w:rsidR="00027FEA">
        <w:rPr>
          <w:lang w:val="en-US"/>
        </w:rPr>
        <w:t>mbrosa</w:t>
      </w:r>
      <w:r w:rsidR="00323287">
        <w:rPr>
          <w:lang w:val="en-US"/>
        </w:rPr>
        <w:t xml:space="preserve"> </w:t>
      </w:r>
      <w:r w:rsidR="00D346B8">
        <w:rPr>
          <w:lang w:val="en-US"/>
        </w:rPr>
        <w:t>in</w:t>
      </w:r>
      <w:r w:rsidR="00027FEA" w:rsidRPr="00027FEA">
        <w:rPr>
          <w:lang w:val="en-US"/>
        </w:rPr>
        <w:t xml:space="preserve"> October 1895</w:t>
      </w:r>
      <w:r w:rsidR="00981373">
        <w:rPr>
          <w:lang w:val="en-US"/>
        </w:rPr>
        <w:t xml:space="preserve">. He is buried with his wife </w:t>
      </w:r>
      <w:r w:rsidR="009946CD">
        <w:rPr>
          <w:lang w:val="en-US"/>
        </w:rPr>
        <w:t>in the Non-Catholic</w:t>
      </w:r>
      <w:r w:rsidR="00723E82">
        <w:rPr>
          <w:lang w:val="en-US"/>
        </w:rPr>
        <w:t xml:space="preserve"> Cemetery in</w:t>
      </w:r>
      <w:r w:rsidR="00723E82" w:rsidRPr="00723E82">
        <w:rPr>
          <w:lang w:val="en-US"/>
        </w:rPr>
        <w:t xml:space="preserve"> Rome, un</w:t>
      </w:r>
      <w:r w:rsidR="00723E82">
        <w:rPr>
          <w:lang w:val="en-US"/>
        </w:rPr>
        <w:t xml:space="preserve">der a statue </w:t>
      </w:r>
      <w:r w:rsidR="00D346B8">
        <w:rPr>
          <w:lang w:val="en-US"/>
        </w:rPr>
        <w:t>he designed</w:t>
      </w:r>
      <w:r w:rsidR="00682774">
        <w:rPr>
          <w:lang w:val="en-US"/>
        </w:rPr>
        <w:t xml:space="preserve"> in memory of Emelyn</w:t>
      </w:r>
      <w:r w:rsidR="00723E82">
        <w:rPr>
          <w:lang w:val="en-US"/>
        </w:rPr>
        <w:t xml:space="preserve">, </w:t>
      </w:r>
      <w:r w:rsidR="0099697F">
        <w:rPr>
          <w:lang w:val="en-US"/>
        </w:rPr>
        <w:t xml:space="preserve">called </w:t>
      </w:r>
      <w:r w:rsidR="00723E82">
        <w:rPr>
          <w:lang w:val="en-US"/>
        </w:rPr>
        <w:t xml:space="preserve">the </w:t>
      </w:r>
      <w:r w:rsidR="00723E82" w:rsidRPr="0099697F">
        <w:rPr>
          <w:i/>
          <w:lang w:val="en-US"/>
        </w:rPr>
        <w:t>Angel of Grief</w:t>
      </w:r>
      <w:r w:rsidR="00C07EA6">
        <w:rPr>
          <w:lang w:val="en-US"/>
        </w:rPr>
        <w:t>,</w:t>
      </w:r>
      <w:r w:rsidR="00723E82">
        <w:rPr>
          <w:lang w:val="en-US"/>
        </w:rPr>
        <w:t xml:space="preserve"> which is both his last and greatest sculpture</w:t>
      </w:r>
      <w:r w:rsidR="00C07EA6">
        <w:rPr>
          <w:lang w:val="en-US"/>
        </w:rPr>
        <w:t xml:space="preserve"> and</w:t>
      </w:r>
      <w:r w:rsidR="0069072A">
        <w:rPr>
          <w:lang w:val="en-US"/>
        </w:rPr>
        <w:t xml:space="preserve"> </w:t>
      </w:r>
      <w:r w:rsidR="00502D27">
        <w:rPr>
          <w:lang w:val="en-US"/>
        </w:rPr>
        <w:t xml:space="preserve">which </w:t>
      </w:r>
      <w:r w:rsidR="0069072A" w:rsidRPr="0069072A">
        <w:rPr>
          <w:lang w:val="en-US"/>
        </w:rPr>
        <w:t xml:space="preserve">became </w:t>
      </w:r>
      <w:r w:rsidR="00D346B8">
        <w:rPr>
          <w:lang w:val="en-US"/>
        </w:rPr>
        <w:t>recognised</w:t>
      </w:r>
      <w:r w:rsidR="00C07EA6">
        <w:rPr>
          <w:lang w:val="en-US"/>
        </w:rPr>
        <w:t xml:space="preserve"> as </w:t>
      </w:r>
      <w:r w:rsidR="0069072A" w:rsidRPr="0069072A">
        <w:rPr>
          <w:lang w:val="en-US"/>
        </w:rPr>
        <w:t>one of the mo</w:t>
      </w:r>
      <w:r w:rsidR="0069072A" w:rsidRPr="00D346B8">
        <w:rPr>
          <w:lang w:val="en-GB"/>
        </w:rPr>
        <w:t>s</w:t>
      </w:r>
      <w:r w:rsidR="0069072A" w:rsidRPr="0069072A">
        <w:rPr>
          <w:lang w:val="en-US"/>
        </w:rPr>
        <w:t>t powerful and touching illustrations of lo</w:t>
      </w:r>
      <w:r w:rsidR="00F25DA6">
        <w:rPr>
          <w:lang w:val="en-US"/>
        </w:rPr>
        <w:t>ve and l</w:t>
      </w:r>
      <w:r w:rsidR="00066C16">
        <w:rPr>
          <w:lang w:val="en-US"/>
        </w:rPr>
        <w:t>oss in the late nineteenth century.</w:t>
      </w:r>
    </w:p>
    <w:p w:rsidR="00CD5EF2" w:rsidRDefault="00CD5EF2" w:rsidP="00CD5EF2">
      <w:pPr>
        <w:spacing w:line="360" w:lineRule="auto"/>
        <w:jc w:val="both"/>
        <w:rPr>
          <w:lang w:val="en-US"/>
        </w:rPr>
      </w:pPr>
      <w:r w:rsidRPr="00CD5EF2">
        <w:rPr>
          <w:lang w:val="en-US"/>
        </w:rPr>
        <w:t xml:space="preserve">In the era before </w:t>
      </w:r>
      <w:r w:rsidR="00D06B8E">
        <w:rPr>
          <w:lang w:val="en-US"/>
        </w:rPr>
        <w:t xml:space="preserve">the development and spread of </w:t>
      </w:r>
      <w:r w:rsidRPr="00CD5EF2">
        <w:rPr>
          <w:lang w:val="en-US"/>
        </w:rPr>
        <w:t xml:space="preserve">photography the portrait bust was a popular way to remember as well as honour those one admired or loved. </w:t>
      </w:r>
      <w:r w:rsidR="00EB5198">
        <w:rPr>
          <w:lang w:val="en-US"/>
        </w:rPr>
        <w:t xml:space="preserve">Marble busts of important personages and family members graced private homes as well as galleries and museums. </w:t>
      </w:r>
      <w:r w:rsidRPr="00CD5EF2">
        <w:rPr>
          <w:lang w:val="en-US"/>
        </w:rPr>
        <w:t>Although busts were a lucrative venture for most mi</w:t>
      </w:r>
      <w:r w:rsidR="00833113">
        <w:rPr>
          <w:lang w:val="en-US"/>
        </w:rPr>
        <w:t xml:space="preserve">d-nineteenth </w:t>
      </w:r>
      <w:r w:rsidRPr="00CD5EF2">
        <w:rPr>
          <w:lang w:val="en-US"/>
        </w:rPr>
        <w:t>century sculptors, William Westmore Story produced on</w:t>
      </w:r>
      <w:r w:rsidR="00EB5198">
        <w:rPr>
          <w:lang w:val="en-US"/>
        </w:rPr>
        <w:t>ly twenty-eight in his lifetime, preferring to focus on sculptures of mythical and allegorical subjects</w:t>
      </w:r>
      <w:r w:rsidR="00987C7E">
        <w:rPr>
          <w:lang w:val="en-US"/>
        </w:rPr>
        <w:t>,</w:t>
      </w:r>
      <w:r w:rsidR="00EB5198">
        <w:rPr>
          <w:lang w:val="en-US"/>
        </w:rPr>
        <w:t xml:space="preserve"> which</w:t>
      </w:r>
      <w:r w:rsidR="00D06B8E">
        <w:rPr>
          <w:lang w:val="en-US"/>
        </w:rPr>
        <w:t>, in keeping with the hierarchy of genres in art,</w:t>
      </w:r>
      <w:r w:rsidR="00EB5198">
        <w:rPr>
          <w:lang w:val="en-US"/>
        </w:rPr>
        <w:t xml:space="preserve"> he considered to be a higher form of art</w:t>
      </w:r>
      <w:r w:rsidR="00D24FF5">
        <w:rPr>
          <w:lang w:val="en-US"/>
        </w:rPr>
        <w:t xml:space="preserve"> than portraiture. </w:t>
      </w:r>
      <w:r w:rsidR="00EB5198">
        <w:rPr>
          <w:lang w:val="en-US"/>
        </w:rPr>
        <w:t>His</w:t>
      </w:r>
      <w:r w:rsidRPr="00CD5EF2">
        <w:rPr>
          <w:lang w:val="en-US"/>
        </w:rPr>
        <w:t xml:space="preserve"> most famous</w:t>
      </w:r>
      <w:r w:rsidR="00D24FF5">
        <w:rPr>
          <w:lang w:val="en-US"/>
        </w:rPr>
        <w:t xml:space="preserve"> portrait</w:t>
      </w:r>
      <w:r w:rsidRPr="00CD5EF2">
        <w:rPr>
          <w:lang w:val="en-US"/>
        </w:rPr>
        <w:t xml:space="preserve"> </w:t>
      </w:r>
      <w:r w:rsidR="00EB5198">
        <w:rPr>
          <w:lang w:val="en-US"/>
        </w:rPr>
        <w:t xml:space="preserve">bust was </w:t>
      </w:r>
      <w:r w:rsidR="00A85EE2">
        <w:rPr>
          <w:lang w:val="en-US"/>
        </w:rPr>
        <w:t xml:space="preserve">arguably </w:t>
      </w:r>
      <w:r w:rsidR="00EB5198">
        <w:rPr>
          <w:lang w:val="en-US"/>
        </w:rPr>
        <w:t>his posthumous</w:t>
      </w:r>
      <w:r w:rsidR="00833113">
        <w:rPr>
          <w:lang w:val="en-US"/>
        </w:rPr>
        <w:t xml:space="preserve"> sculpture</w:t>
      </w:r>
      <w:r w:rsidRPr="00CD5EF2">
        <w:rPr>
          <w:lang w:val="en-US"/>
        </w:rPr>
        <w:t xml:space="preserve"> of Elizabeth Barrett Browning, which was reportedly so lifelike that Robert Browning could not bring himself to look </w:t>
      </w:r>
      <w:r>
        <w:rPr>
          <w:lang w:val="en-US"/>
        </w:rPr>
        <w:t>at it or accept a copy of it.</w:t>
      </w:r>
    </w:p>
    <w:p w:rsidR="00CD5EF2" w:rsidRDefault="00274DEC" w:rsidP="00CD5EF2">
      <w:pPr>
        <w:spacing w:line="360" w:lineRule="auto"/>
        <w:jc w:val="both"/>
        <w:rPr>
          <w:lang w:val="en-US"/>
        </w:rPr>
      </w:pPr>
      <w:r>
        <w:rPr>
          <w:lang w:val="en-US"/>
        </w:rPr>
        <w:t>Story also had</w:t>
      </w:r>
      <w:r w:rsidR="000A2093" w:rsidRPr="000A2093">
        <w:rPr>
          <w:lang w:val="en-US"/>
        </w:rPr>
        <w:t xml:space="preserve"> close connections with other Romantic poets</w:t>
      </w:r>
      <w:r>
        <w:rPr>
          <w:lang w:val="en-US"/>
        </w:rPr>
        <w:t>, not by knowing them personally but</w:t>
      </w:r>
      <w:r w:rsidR="000A2093" w:rsidRPr="000A2093">
        <w:rPr>
          <w:lang w:val="en-US"/>
        </w:rPr>
        <w:t xml:space="preserve"> t</w:t>
      </w:r>
      <w:r w:rsidR="000127A6">
        <w:rPr>
          <w:lang w:val="en-US"/>
        </w:rPr>
        <w:t>hrough his literary interests; h</w:t>
      </w:r>
      <w:r w:rsidR="000A2093" w:rsidRPr="000A2093">
        <w:rPr>
          <w:lang w:val="en-US"/>
        </w:rPr>
        <w:t xml:space="preserve">e was </w:t>
      </w:r>
      <w:r w:rsidR="000127A6">
        <w:rPr>
          <w:lang w:val="en-US"/>
        </w:rPr>
        <w:t>himself</w:t>
      </w:r>
      <w:r w:rsidR="00BE67BB">
        <w:rPr>
          <w:lang w:val="en-US"/>
        </w:rPr>
        <w:t xml:space="preserve"> something</w:t>
      </w:r>
      <w:r w:rsidR="000127A6">
        <w:rPr>
          <w:lang w:val="en-US"/>
        </w:rPr>
        <w:t xml:space="preserve"> </w:t>
      </w:r>
      <w:r w:rsidR="00BE67BB">
        <w:rPr>
          <w:lang w:val="en-US"/>
        </w:rPr>
        <w:t xml:space="preserve">of </w:t>
      </w:r>
      <w:r w:rsidR="000127A6">
        <w:rPr>
          <w:lang w:val="en-US"/>
        </w:rPr>
        <w:t xml:space="preserve">a </w:t>
      </w:r>
      <w:r w:rsidR="00BE67BB">
        <w:rPr>
          <w:lang w:val="en-US"/>
        </w:rPr>
        <w:t xml:space="preserve">self-styled </w:t>
      </w:r>
      <w:r w:rsidR="000127A6">
        <w:rPr>
          <w:lang w:val="en-US"/>
        </w:rPr>
        <w:t>Romantic poet</w:t>
      </w:r>
      <w:r w:rsidR="00987C7E">
        <w:rPr>
          <w:lang w:val="en-US"/>
        </w:rPr>
        <w:t>,</w:t>
      </w:r>
      <w:r w:rsidR="000127A6">
        <w:rPr>
          <w:lang w:val="en-US"/>
        </w:rPr>
        <w:t xml:space="preserve"> </w:t>
      </w:r>
      <w:r w:rsidR="00987C7E">
        <w:rPr>
          <w:lang w:val="en-US"/>
        </w:rPr>
        <w:t>which</w:t>
      </w:r>
      <w:r w:rsidR="000A2093" w:rsidRPr="000A2093">
        <w:rPr>
          <w:lang w:val="en-US"/>
        </w:rPr>
        <w:t xml:space="preserve"> naturally influenced the choice of subject for his sculpture</w:t>
      </w:r>
      <w:r w:rsidR="00CF5CA1">
        <w:rPr>
          <w:lang w:val="en-US"/>
        </w:rPr>
        <w:t>s</w:t>
      </w:r>
      <w:r w:rsidR="000A2093" w:rsidRPr="000A2093">
        <w:rPr>
          <w:lang w:val="en-US"/>
        </w:rPr>
        <w:t xml:space="preserve">. </w:t>
      </w:r>
      <w:r w:rsidR="00987C7E">
        <w:rPr>
          <w:lang w:val="en-US"/>
        </w:rPr>
        <w:t>B</w:t>
      </w:r>
      <w:r w:rsidR="00B025FF">
        <w:rPr>
          <w:lang w:val="en-US"/>
        </w:rPr>
        <w:t xml:space="preserve">usts of literary figures were a popular genre </w:t>
      </w:r>
      <w:r>
        <w:rPr>
          <w:lang w:val="en-US"/>
        </w:rPr>
        <w:t xml:space="preserve">of sculpture </w:t>
      </w:r>
      <w:r w:rsidR="00B025FF">
        <w:rPr>
          <w:lang w:val="en-US"/>
        </w:rPr>
        <w:t xml:space="preserve">with nineteenth-century sculptors because at that time the public idolized sentimental and romantic literary figures like Shelley, Keats and Browning. </w:t>
      </w:r>
      <w:r w:rsidR="00BB3C4C">
        <w:rPr>
          <w:lang w:val="en-US"/>
        </w:rPr>
        <w:t xml:space="preserve">One of his very first ideas for an ideal sculpture soon after his arrival in Rome was for one of Endymion based on Keats’ poem </w:t>
      </w:r>
      <w:r w:rsidR="00BB3C4C" w:rsidRPr="00BB3C4C">
        <w:rPr>
          <w:i/>
          <w:lang w:val="en-US"/>
        </w:rPr>
        <w:t>Endymion</w:t>
      </w:r>
      <w:r w:rsidR="00BB3C4C">
        <w:rPr>
          <w:lang w:val="en-US"/>
        </w:rPr>
        <w:t xml:space="preserve"> (1817). Instead, Story completed a</w:t>
      </w:r>
      <w:r w:rsidR="00B025FF">
        <w:rPr>
          <w:lang w:val="en-US"/>
        </w:rPr>
        <w:t xml:space="preserve"> bust of Keats</w:t>
      </w:r>
      <w:r w:rsidR="00C30801">
        <w:rPr>
          <w:lang w:val="en-US"/>
        </w:rPr>
        <w:t xml:space="preserve"> </w:t>
      </w:r>
      <w:r w:rsidR="00B025FF">
        <w:rPr>
          <w:lang w:val="en-US"/>
        </w:rPr>
        <w:t>in 1876</w:t>
      </w:r>
      <w:r w:rsidR="00C30801">
        <w:rPr>
          <w:lang w:val="en-US"/>
        </w:rPr>
        <w:t>, and also probably Shelley’s in the same year</w:t>
      </w:r>
      <w:r w:rsidR="00B025FF">
        <w:rPr>
          <w:lang w:val="en-US"/>
        </w:rPr>
        <w:t xml:space="preserve">. </w:t>
      </w:r>
      <w:r w:rsidR="000A2093" w:rsidRPr="000A2093">
        <w:rPr>
          <w:lang w:val="en-US"/>
        </w:rPr>
        <w:t>The</w:t>
      </w:r>
      <w:r w:rsidR="008B2FDA">
        <w:rPr>
          <w:lang w:val="en-US"/>
        </w:rPr>
        <w:t>re is</w:t>
      </w:r>
      <w:r w:rsidR="000127A6">
        <w:rPr>
          <w:lang w:val="en-US"/>
        </w:rPr>
        <w:t xml:space="preserve"> </w:t>
      </w:r>
      <w:r w:rsidR="00B025FF">
        <w:rPr>
          <w:lang w:val="en-US"/>
        </w:rPr>
        <w:t>a marble version of Keats’ bust</w:t>
      </w:r>
      <w:r w:rsidR="000A2093" w:rsidRPr="000A2093">
        <w:rPr>
          <w:lang w:val="en-US"/>
        </w:rPr>
        <w:t xml:space="preserve"> in</w:t>
      </w:r>
      <w:r w:rsidR="008B2FDA">
        <w:rPr>
          <w:lang w:val="en-US"/>
        </w:rPr>
        <w:t xml:space="preserve"> the Rosenkranz</w:t>
      </w:r>
      <w:r w:rsidR="003E5DF3">
        <w:rPr>
          <w:lang w:val="en-US"/>
        </w:rPr>
        <w:t xml:space="preserve"> sculpture gallery</w:t>
      </w:r>
      <w:r w:rsidR="008B2FDA">
        <w:rPr>
          <w:lang w:val="en-US"/>
        </w:rPr>
        <w:t xml:space="preserve"> in</w:t>
      </w:r>
      <w:r w:rsidR="000A2093" w:rsidRPr="000A2093">
        <w:rPr>
          <w:lang w:val="en-US"/>
        </w:rPr>
        <w:t xml:space="preserve"> New York, </w:t>
      </w:r>
      <w:r w:rsidR="00B025FF">
        <w:rPr>
          <w:lang w:val="en-US"/>
        </w:rPr>
        <w:t xml:space="preserve">which is </w:t>
      </w:r>
      <w:r w:rsidR="000A2093" w:rsidRPr="000A2093">
        <w:rPr>
          <w:lang w:val="en-US"/>
        </w:rPr>
        <w:t xml:space="preserve">signed and dated ‘WWS Roma 1876’. </w:t>
      </w:r>
      <w:r w:rsidR="008B2FDA" w:rsidRPr="008B2FDA">
        <w:rPr>
          <w:lang w:val="en-US"/>
        </w:rPr>
        <w:t>The busts were probably first modelled in clay, then in plaster, then (in the case of Keats</w:t>
      </w:r>
      <w:r w:rsidR="00CF5CA1">
        <w:rPr>
          <w:lang w:val="en-US"/>
        </w:rPr>
        <w:t>’</w:t>
      </w:r>
      <w:r w:rsidR="008B2FDA" w:rsidRPr="008B2FDA">
        <w:rPr>
          <w:lang w:val="en-US"/>
        </w:rPr>
        <w:t xml:space="preserve"> bust in New York) finally finished in marble. </w:t>
      </w:r>
      <w:r w:rsidR="000A2093" w:rsidRPr="000A2093">
        <w:rPr>
          <w:lang w:val="en-US"/>
        </w:rPr>
        <w:t xml:space="preserve">Usually the plaster prototype was made solely in preparation for carving the final bust in marble, </w:t>
      </w:r>
      <w:r w:rsidR="000A2093" w:rsidRPr="000A2093">
        <w:rPr>
          <w:lang w:val="en-US"/>
        </w:rPr>
        <w:lastRenderedPageBreak/>
        <w:t>but Story occasion</w:t>
      </w:r>
      <w:r w:rsidR="008B2FDA">
        <w:rPr>
          <w:lang w:val="en-US"/>
        </w:rPr>
        <w:t>ally gave away plaster versions</w:t>
      </w:r>
      <w:r w:rsidR="000A2093" w:rsidRPr="000A2093">
        <w:rPr>
          <w:lang w:val="en-US"/>
        </w:rPr>
        <w:t xml:space="preserve">. </w:t>
      </w:r>
      <w:r w:rsidR="00CF5CA1">
        <w:rPr>
          <w:lang w:val="en-US"/>
        </w:rPr>
        <w:t>T</w:t>
      </w:r>
      <w:r w:rsidR="000A2093" w:rsidRPr="000A2093">
        <w:rPr>
          <w:lang w:val="en-US"/>
        </w:rPr>
        <w:t>he pair appear to have been made as busts in their own right, since they lack the nail holes normally associated with the carving of the marble version.</w:t>
      </w:r>
    </w:p>
    <w:p w:rsidR="000127A6" w:rsidRDefault="00327DDD" w:rsidP="00CD5EF2">
      <w:pPr>
        <w:spacing w:line="360" w:lineRule="auto"/>
        <w:jc w:val="both"/>
        <w:rPr>
          <w:lang w:val="en-US"/>
        </w:rPr>
      </w:pPr>
      <w:r>
        <w:rPr>
          <w:lang w:val="en-US"/>
        </w:rPr>
        <w:t>As with any posthumous portrait, the artist</w:t>
      </w:r>
      <w:r w:rsidR="000127A6">
        <w:rPr>
          <w:lang w:val="en-US"/>
        </w:rPr>
        <w:t xml:space="preserve"> must rely on ei</w:t>
      </w:r>
      <w:r w:rsidR="00D346B8">
        <w:rPr>
          <w:lang w:val="en-US"/>
        </w:rPr>
        <w:t>ther memory or existent portrayal</w:t>
      </w:r>
      <w:r w:rsidR="000127A6">
        <w:rPr>
          <w:lang w:val="en-US"/>
        </w:rPr>
        <w:t>s of the person. Story’s intimacy with the Brownings meant that he was able to recall Elizabeth’s likeness and personality</w:t>
      </w:r>
      <w:r w:rsidR="00274DEC">
        <w:rPr>
          <w:lang w:val="en-US"/>
        </w:rPr>
        <w:t>,</w:t>
      </w:r>
      <w:r w:rsidR="000127A6">
        <w:rPr>
          <w:lang w:val="en-US"/>
        </w:rPr>
        <w:t xml:space="preserve"> and</w:t>
      </w:r>
      <w:r w:rsidR="00CF5CA1">
        <w:rPr>
          <w:lang w:val="en-US"/>
        </w:rPr>
        <w:t xml:space="preserve"> </w:t>
      </w:r>
      <w:r w:rsidR="00D2519D">
        <w:rPr>
          <w:lang w:val="en-US"/>
        </w:rPr>
        <w:t xml:space="preserve">in many ways </w:t>
      </w:r>
      <w:r w:rsidR="00CF5CA1">
        <w:rPr>
          <w:lang w:val="en-US"/>
        </w:rPr>
        <w:t>probably</w:t>
      </w:r>
      <w:r w:rsidR="000127A6">
        <w:rPr>
          <w:lang w:val="en-US"/>
        </w:rPr>
        <w:t xml:space="preserve"> capture</w:t>
      </w:r>
      <w:r w:rsidR="00CF5CA1">
        <w:rPr>
          <w:lang w:val="en-US"/>
        </w:rPr>
        <w:t>d</w:t>
      </w:r>
      <w:r w:rsidR="000127A6">
        <w:rPr>
          <w:lang w:val="en-US"/>
        </w:rPr>
        <w:t xml:space="preserve"> her more </w:t>
      </w:r>
      <w:r w:rsidR="00CF5CA1">
        <w:rPr>
          <w:lang w:val="en-US"/>
        </w:rPr>
        <w:t>accurately</w:t>
      </w:r>
      <w:r w:rsidR="000127A6">
        <w:rPr>
          <w:lang w:val="en-US"/>
        </w:rPr>
        <w:t xml:space="preserve"> than an idealized historical port</w:t>
      </w:r>
      <w:r w:rsidR="00833113">
        <w:rPr>
          <w:lang w:val="en-US"/>
        </w:rPr>
        <w:t xml:space="preserve">rait could have done. However, </w:t>
      </w:r>
      <w:r w:rsidR="00274DEC">
        <w:rPr>
          <w:lang w:val="en-US"/>
        </w:rPr>
        <w:t>since Keats and Shelley both died while Story was very young, the poet never had a chance</w:t>
      </w:r>
      <w:r w:rsidR="00F15329">
        <w:rPr>
          <w:lang w:val="en-US"/>
        </w:rPr>
        <w:t xml:space="preserve"> to meet his poetic heroes. </w:t>
      </w:r>
      <w:r w:rsidR="00274DEC">
        <w:rPr>
          <w:lang w:val="en-US"/>
        </w:rPr>
        <w:t>Story</w:t>
      </w:r>
      <w:r w:rsidR="000127A6">
        <w:rPr>
          <w:lang w:val="en-US"/>
        </w:rPr>
        <w:t xml:space="preserve"> </w:t>
      </w:r>
      <w:r w:rsidR="00F15329">
        <w:rPr>
          <w:lang w:val="en-US"/>
        </w:rPr>
        <w:t>therefore had to rely</w:t>
      </w:r>
      <w:r w:rsidR="00C30801">
        <w:rPr>
          <w:lang w:val="en-US"/>
        </w:rPr>
        <w:t xml:space="preserve"> on other sources for the basis of</w:t>
      </w:r>
      <w:r w:rsidR="00274DEC">
        <w:rPr>
          <w:lang w:val="en-US"/>
        </w:rPr>
        <w:t xml:space="preserve"> his portrait busts. Story</w:t>
      </w:r>
      <w:r w:rsidR="000127A6">
        <w:rPr>
          <w:lang w:val="en-US"/>
        </w:rPr>
        <w:t xml:space="preserve"> owned a mo</w:t>
      </w:r>
      <w:r w:rsidR="00274DEC">
        <w:rPr>
          <w:lang w:val="en-US"/>
        </w:rPr>
        <w:t>u</w:t>
      </w:r>
      <w:r w:rsidR="00DD2B63">
        <w:rPr>
          <w:lang w:val="en-US"/>
        </w:rPr>
        <w:t>ld of Haydo</w:t>
      </w:r>
      <w:bookmarkStart w:id="0" w:name="_GoBack"/>
      <w:bookmarkEnd w:id="0"/>
      <w:r w:rsidR="000127A6">
        <w:rPr>
          <w:lang w:val="en-US"/>
        </w:rPr>
        <w:t xml:space="preserve">n’s </w:t>
      </w:r>
      <w:r w:rsidR="000A0929">
        <w:rPr>
          <w:lang w:val="en-US"/>
        </w:rPr>
        <w:t>life</w:t>
      </w:r>
      <w:r w:rsidR="00330052">
        <w:rPr>
          <w:lang w:val="en-US"/>
        </w:rPr>
        <w:t xml:space="preserve"> mask of Keats, and he most likely</w:t>
      </w:r>
      <w:r w:rsidR="000127A6">
        <w:rPr>
          <w:lang w:val="en-US"/>
        </w:rPr>
        <w:t xml:space="preserve"> used the </w:t>
      </w:r>
      <w:r w:rsidR="00BB3C4C">
        <w:rPr>
          <w:lang w:val="en-US"/>
        </w:rPr>
        <w:t>mask to aid his modelling. Sculp</w:t>
      </w:r>
      <w:r w:rsidR="00330052">
        <w:rPr>
          <w:lang w:val="en-US"/>
        </w:rPr>
        <w:t>tors also often used</w:t>
      </w:r>
      <w:r w:rsidR="00D346B8">
        <w:rPr>
          <w:lang w:val="en-US"/>
        </w:rPr>
        <w:t xml:space="preserve"> photographs,</w:t>
      </w:r>
      <w:r w:rsidR="00330052">
        <w:rPr>
          <w:lang w:val="en-US"/>
        </w:rPr>
        <w:t xml:space="preserve"> previous portraits</w:t>
      </w:r>
      <w:r w:rsidR="00D346B8">
        <w:rPr>
          <w:lang w:val="en-US"/>
        </w:rPr>
        <w:t xml:space="preserve"> and</w:t>
      </w:r>
      <w:r w:rsidR="00BB3C4C">
        <w:rPr>
          <w:lang w:val="en-US"/>
        </w:rPr>
        <w:t xml:space="preserve"> measur</w:t>
      </w:r>
      <w:r w:rsidR="00D346B8">
        <w:rPr>
          <w:lang w:val="en-US"/>
        </w:rPr>
        <w:t>ements as well as</w:t>
      </w:r>
      <w:r w:rsidR="00BB3C4C">
        <w:rPr>
          <w:lang w:val="en-US"/>
        </w:rPr>
        <w:t xml:space="preserve"> life or death masks to a</w:t>
      </w:r>
      <w:r w:rsidR="00D346B8">
        <w:rPr>
          <w:lang w:val="en-US"/>
        </w:rPr>
        <w:t>chieve an accurate likeness of their</w:t>
      </w:r>
      <w:r w:rsidR="00BB3C4C">
        <w:rPr>
          <w:lang w:val="en-US"/>
        </w:rPr>
        <w:t xml:space="preserve"> subject</w:t>
      </w:r>
      <w:r w:rsidR="008B2FDA">
        <w:rPr>
          <w:lang w:val="en-US"/>
        </w:rPr>
        <w:t xml:space="preserve">. </w:t>
      </w:r>
      <w:r w:rsidR="00D2519D">
        <w:rPr>
          <w:lang w:val="en-US"/>
        </w:rPr>
        <w:t xml:space="preserve">With the array of resources at his disposal Story produced </w:t>
      </w:r>
      <w:r w:rsidR="00D346B8">
        <w:rPr>
          <w:lang w:val="en-US"/>
        </w:rPr>
        <w:t xml:space="preserve">the </w:t>
      </w:r>
      <w:r w:rsidR="00D2519D">
        <w:rPr>
          <w:lang w:val="en-US"/>
        </w:rPr>
        <w:t xml:space="preserve">two lively terracotta </w:t>
      </w:r>
      <w:r w:rsidR="00B115C2">
        <w:rPr>
          <w:lang w:val="en-US"/>
        </w:rPr>
        <w:t xml:space="preserve">busts which watch over </w:t>
      </w:r>
      <w:r w:rsidR="004960DE">
        <w:rPr>
          <w:lang w:val="en-US"/>
        </w:rPr>
        <w:t>the salon</w:t>
      </w:r>
      <w:r w:rsidR="00D2519D">
        <w:rPr>
          <w:lang w:val="en-US"/>
        </w:rPr>
        <w:t xml:space="preserve"> of the Keats-Shelley House.</w:t>
      </w:r>
    </w:p>
    <w:p w:rsidR="005C4A33" w:rsidRDefault="005C4A33" w:rsidP="005C4A33">
      <w:pPr>
        <w:spacing w:line="360" w:lineRule="auto"/>
        <w:rPr>
          <w:rFonts w:ascii="Cambria" w:hAnsi="Cambria"/>
          <w:lang w:val="en-US"/>
        </w:rPr>
      </w:pPr>
    </w:p>
    <w:p w:rsidR="005C4A33" w:rsidRDefault="005C4A33" w:rsidP="005C4A33">
      <w:pPr>
        <w:spacing w:line="240" w:lineRule="auto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By Emily Arbis, MSt student in Art History and Visual Culture at Oxford University and former Keats-Shelley House Research Intern</w:t>
      </w:r>
    </w:p>
    <w:p w:rsidR="00B025FF" w:rsidRPr="005C4A33" w:rsidRDefault="00B025FF" w:rsidP="002A5022">
      <w:pPr>
        <w:spacing w:line="360" w:lineRule="auto"/>
        <w:jc w:val="both"/>
        <w:rPr>
          <w:lang w:val="en-GB"/>
        </w:rPr>
      </w:pPr>
    </w:p>
    <w:p w:rsidR="00B025FF" w:rsidRDefault="00B025FF" w:rsidP="002A5022">
      <w:pPr>
        <w:spacing w:line="360" w:lineRule="auto"/>
        <w:jc w:val="both"/>
        <w:rPr>
          <w:lang w:val="en-US"/>
        </w:rPr>
      </w:pPr>
    </w:p>
    <w:p w:rsidR="00E179E6" w:rsidRPr="007142C2" w:rsidRDefault="00E179E6" w:rsidP="002A5022">
      <w:pPr>
        <w:spacing w:line="360" w:lineRule="auto"/>
        <w:jc w:val="both"/>
        <w:rPr>
          <w:lang w:val="en-US"/>
        </w:rPr>
      </w:pPr>
    </w:p>
    <w:sectPr w:rsidR="00E179E6" w:rsidRPr="00714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C2"/>
    <w:rsid w:val="000127A6"/>
    <w:rsid w:val="00027FEA"/>
    <w:rsid w:val="000402C7"/>
    <w:rsid w:val="00066C16"/>
    <w:rsid w:val="000A0929"/>
    <w:rsid w:val="000A2093"/>
    <w:rsid w:val="00255FAC"/>
    <w:rsid w:val="00274DEC"/>
    <w:rsid w:val="00286A80"/>
    <w:rsid w:val="002A5022"/>
    <w:rsid w:val="00323287"/>
    <w:rsid w:val="003275F1"/>
    <w:rsid w:val="00327DDD"/>
    <w:rsid w:val="00330052"/>
    <w:rsid w:val="003C62A5"/>
    <w:rsid w:val="003E5DF3"/>
    <w:rsid w:val="003F20C6"/>
    <w:rsid w:val="004960DE"/>
    <w:rsid w:val="00502D27"/>
    <w:rsid w:val="005C4A33"/>
    <w:rsid w:val="00682774"/>
    <w:rsid w:val="0068776C"/>
    <w:rsid w:val="0069072A"/>
    <w:rsid w:val="006B4940"/>
    <w:rsid w:val="007142C2"/>
    <w:rsid w:val="00723E82"/>
    <w:rsid w:val="007255F1"/>
    <w:rsid w:val="00833113"/>
    <w:rsid w:val="008B2FDA"/>
    <w:rsid w:val="008C137D"/>
    <w:rsid w:val="009332EE"/>
    <w:rsid w:val="00952D3B"/>
    <w:rsid w:val="00956CE4"/>
    <w:rsid w:val="00981373"/>
    <w:rsid w:val="00987C7E"/>
    <w:rsid w:val="009946CD"/>
    <w:rsid w:val="0099697F"/>
    <w:rsid w:val="00A85EE2"/>
    <w:rsid w:val="00B025FF"/>
    <w:rsid w:val="00B115C2"/>
    <w:rsid w:val="00BB3C4C"/>
    <w:rsid w:val="00BE67BB"/>
    <w:rsid w:val="00C07EA6"/>
    <w:rsid w:val="00C30801"/>
    <w:rsid w:val="00CD5EF2"/>
    <w:rsid w:val="00CF5CA1"/>
    <w:rsid w:val="00D06B8E"/>
    <w:rsid w:val="00D24FF5"/>
    <w:rsid w:val="00D2519D"/>
    <w:rsid w:val="00D346B8"/>
    <w:rsid w:val="00D54D9F"/>
    <w:rsid w:val="00D9733B"/>
    <w:rsid w:val="00DA422D"/>
    <w:rsid w:val="00DC6A8D"/>
    <w:rsid w:val="00DD2B63"/>
    <w:rsid w:val="00DE2AF8"/>
    <w:rsid w:val="00E179E6"/>
    <w:rsid w:val="00E5126B"/>
    <w:rsid w:val="00EB5198"/>
    <w:rsid w:val="00F15329"/>
    <w:rsid w:val="00F207B7"/>
    <w:rsid w:val="00F25DA6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19918-92FA-40AC-989C-466823A5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dcterms:created xsi:type="dcterms:W3CDTF">2015-04-23T10:42:00Z</dcterms:created>
  <dcterms:modified xsi:type="dcterms:W3CDTF">2015-04-27T13:33:00Z</dcterms:modified>
</cp:coreProperties>
</file>